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28D920A5" w:rsidR="00581644" w:rsidRPr="00D92917" w:rsidRDefault="00191190">
      <w:pPr>
        <w:pStyle w:val="StyleVisionp-paragraphP00000000093E2A30"/>
      </w:pPr>
      <w:proofErr w:type="gramStart"/>
      <w:r>
        <w:t>thing</w:t>
      </w:r>
      <w:proofErr w:type="gramEnd"/>
      <w:r w:rsidR="00C30BAF" w:rsidRPr="00295840">
        <w:rPr>
          <w:noProof/>
        </w:rPr>
        <w:drawing>
          <wp:inline distT="0" distB="0" distL="0" distR="0" wp14:anchorId="5B5F56B8" wp14:editId="05AB251B">
            <wp:extent cx="2222593" cy="1085850"/>
            <wp:effectExtent l="0" t="0" r="6350" b="0"/>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531" cy="1099988"/>
                    </a:xfrm>
                    <a:prstGeom prst="rect">
                      <a:avLst/>
                    </a:prstGeom>
                    <a:noFill/>
                    <a:ln>
                      <a:noFill/>
                    </a:ln>
                  </pic:spPr>
                </pic:pic>
              </a:graphicData>
            </a:graphic>
          </wp:inline>
        </w:drawing>
      </w:r>
    </w:p>
    <w:p w14:paraId="591B6ACC" w14:textId="77777777" w:rsidR="00581644" w:rsidRPr="00D92917" w:rsidRDefault="00581644"/>
    <w:p w14:paraId="0BDCF30C" w14:textId="0ACCCD34" w:rsidR="00B139A2" w:rsidRPr="007B5A44" w:rsidRDefault="00FB6B8A" w:rsidP="00A778B9">
      <w:pPr>
        <w:pStyle w:val="StyleVisionh1"/>
        <w:spacing w:before="0"/>
        <w:jc w:val="center"/>
        <w:rPr>
          <w:rFonts w:ascii="Calibri Light" w:hAnsi="Calibri Light"/>
          <w:sz w:val="52"/>
          <w:szCs w:val="52"/>
        </w:rPr>
      </w:pPr>
      <w:r w:rsidRPr="007B5A44">
        <w:rPr>
          <w:rFonts w:ascii="Calibri Light" w:hAnsi="Calibri Light"/>
          <w:sz w:val="52"/>
          <w:szCs w:val="52"/>
        </w:rPr>
        <w:t xml:space="preserve">QIBA </w:t>
      </w:r>
      <w:r w:rsidR="005310E7" w:rsidRPr="007B5A44">
        <w:rPr>
          <w:rFonts w:ascii="Calibri Light" w:hAnsi="Calibri Light"/>
          <w:sz w:val="52"/>
          <w:szCs w:val="52"/>
        </w:rPr>
        <w:t>Checklist</w:t>
      </w:r>
      <w:r w:rsidR="00B139A2" w:rsidRPr="007B5A44">
        <w:rPr>
          <w:rFonts w:ascii="Calibri Light" w:hAnsi="Calibri Light"/>
          <w:sz w:val="52"/>
          <w:szCs w:val="52"/>
        </w:rPr>
        <w:t>:</w:t>
      </w:r>
    </w:p>
    <w:p w14:paraId="3664CC28" w14:textId="7214D0A2" w:rsidR="003A417C" w:rsidRPr="007B5A44" w:rsidRDefault="003A417C" w:rsidP="00A778B9">
      <w:pPr>
        <w:pStyle w:val="StyleVisionh1"/>
        <w:spacing w:before="0"/>
        <w:jc w:val="center"/>
        <w:rPr>
          <w:rFonts w:ascii="Calibri Light" w:hAnsi="Calibri Light"/>
          <w:sz w:val="52"/>
          <w:szCs w:val="52"/>
        </w:rPr>
      </w:pPr>
      <w:r w:rsidRPr="007B5A44">
        <w:rPr>
          <w:rFonts w:ascii="Calibri Light" w:hAnsi="Calibri Light"/>
          <w:sz w:val="52"/>
          <w:szCs w:val="52"/>
        </w:rPr>
        <w:t>CT Tumor</w:t>
      </w:r>
      <w:r w:rsidR="00B139A2" w:rsidRPr="007B5A44">
        <w:rPr>
          <w:rFonts w:ascii="Calibri Light" w:hAnsi="Calibri Light"/>
          <w:sz w:val="52"/>
          <w:szCs w:val="52"/>
        </w:rPr>
        <w:t xml:space="preserve"> Volume </w:t>
      </w:r>
      <w:r w:rsidR="00500388" w:rsidRPr="007B5A44">
        <w:rPr>
          <w:rFonts w:ascii="Calibri Light" w:hAnsi="Calibri Light"/>
          <w:sz w:val="52"/>
          <w:szCs w:val="52"/>
        </w:rPr>
        <w:t xml:space="preserve">Change </w:t>
      </w:r>
      <w:r w:rsidR="0085052E" w:rsidRPr="007B5A44">
        <w:rPr>
          <w:rFonts w:ascii="Calibri Light" w:hAnsi="Calibri Light"/>
          <w:sz w:val="52"/>
          <w:szCs w:val="52"/>
        </w:rPr>
        <w:t xml:space="preserve">for Advanced Disease </w:t>
      </w:r>
      <w:r w:rsidR="00B139A2" w:rsidRPr="007B5A44">
        <w:rPr>
          <w:rFonts w:ascii="Calibri Light" w:hAnsi="Calibri Light"/>
          <w:sz w:val="52"/>
          <w:szCs w:val="52"/>
        </w:rPr>
        <w:t>(CTV</w:t>
      </w:r>
      <w:r w:rsidR="0085052E" w:rsidRPr="007B5A44">
        <w:rPr>
          <w:rFonts w:ascii="Calibri Light" w:hAnsi="Calibri Light"/>
          <w:sz w:val="52"/>
          <w:szCs w:val="52"/>
        </w:rPr>
        <w:t>-AD</w:t>
      </w:r>
      <w:r w:rsidR="00B139A2" w:rsidRPr="007B5A44">
        <w:rPr>
          <w:rFonts w:ascii="Calibri Light" w:hAnsi="Calibri Light"/>
          <w:sz w:val="52"/>
          <w:szCs w:val="52"/>
        </w:rPr>
        <w:t>)</w:t>
      </w:r>
    </w:p>
    <w:p w14:paraId="53F8E83B" w14:textId="77777777" w:rsidR="00D10A6F" w:rsidRDefault="00D10A6F" w:rsidP="007A6EF2">
      <w:pPr>
        <w:pStyle w:val="3"/>
        <w:spacing w:after="0"/>
      </w:pPr>
    </w:p>
    <w:p w14:paraId="56E96E86" w14:textId="3455895C" w:rsidR="00E94464" w:rsidRPr="00D92917" w:rsidRDefault="00E94464"/>
    <w:p w14:paraId="791A1566" w14:textId="1D986BE6" w:rsidR="007A36F2" w:rsidRDefault="007A36F2" w:rsidP="0017605D">
      <w:pPr>
        <w:pStyle w:val="Heading3"/>
        <w:jc w:val="center"/>
        <w:rPr>
          <w:b/>
          <w:sz w:val="28"/>
          <w:szCs w:val="28"/>
        </w:rPr>
      </w:pPr>
      <w:bookmarkStart w:id="0" w:name="_Toc292350660"/>
      <w:r>
        <w:rPr>
          <w:b/>
          <w:sz w:val="28"/>
          <w:szCs w:val="28"/>
        </w:rPr>
        <w:t>Instructions</w:t>
      </w:r>
    </w:p>
    <w:p w14:paraId="0A0138FE" w14:textId="48ECFB46" w:rsidR="007A36F2" w:rsidRDefault="007A36F2" w:rsidP="007A36F2">
      <w:pPr>
        <w:pStyle w:val="BodyText"/>
      </w:pPr>
      <w:r>
        <w:t xml:space="preserve">This Checklist is organized by "Actor" for convenience.  If a QIBA Conformance Statement is already available for an actor (e.g. your analysis software), you may choose to provide a copy of that statement rather than confirming each of the requirements </w:t>
      </w:r>
      <w:r w:rsidR="00DF4A39">
        <w:t xml:space="preserve">in that Actors checklist </w:t>
      </w:r>
      <w:r>
        <w:t>yourself.</w:t>
      </w:r>
    </w:p>
    <w:p w14:paraId="0A9A9614" w14:textId="7620A449" w:rsidR="007A36F2" w:rsidRDefault="007A36F2" w:rsidP="007A36F2">
      <w:pPr>
        <w:pStyle w:val="BodyText"/>
      </w:pPr>
      <w:r>
        <w:t xml:space="preserve">Within an Actor </w:t>
      </w:r>
      <w:proofErr w:type="gramStart"/>
      <w:r>
        <w:t>Checklist</w:t>
      </w:r>
      <w:proofErr w:type="gramEnd"/>
      <w:r>
        <w:t xml:space="preserve"> the requirements are grouped </w:t>
      </w:r>
      <w:r w:rsidR="00455308">
        <w:t>by</w:t>
      </w:r>
      <w:r>
        <w:t xml:space="preserve"> the </w:t>
      </w:r>
      <w:r w:rsidR="00455308">
        <w:t>corresponding Activity</w:t>
      </w:r>
      <w:r>
        <w:t xml:space="preserve"> in the QIBA Profile document. If you are unsure about the meaning or intent of a requirement, additional details</w:t>
      </w:r>
      <w:r w:rsidR="00DF4A39">
        <w:t xml:space="preserve"> may be available</w:t>
      </w:r>
      <w:r>
        <w:t xml:space="preserve"> in the Discussion section of the corresponding Activity</w:t>
      </w:r>
      <w:r w:rsidR="00455308">
        <w:t xml:space="preserve"> in the Profile</w:t>
      </w:r>
      <w:r>
        <w:t>.</w:t>
      </w:r>
    </w:p>
    <w:p w14:paraId="53B8BECD" w14:textId="53509AE5" w:rsidR="007A36F2" w:rsidRDefault="007A36F2" w:rsidP="007A36F2">
      <w:pPr>
        <w:pStyle w:val="BodyText"/>
      </w:pPr>
      <w:r w:rsidRPr="005D14FB">
        <w:rPr>
          <w:b/>
          <w:rPrChange w:id="1" w:author="O'Donnell, Kevin" w:date="2017-03-06T08:50:00Z">
            <w:rPr/>
          </w:rPrChange>
        </w:rPr>
        <w:t>Site Conformity</w:t>
      </w:r>
      <w:r>
        <w:t xml:space="preserve"> indicates whether you have performed the requirement and confirmed conformance.</w:t>
      </w:r>
    </w:p>
    <w:p w14:paraId="0BFF118A" w14:textId="17817E79" w:rsidR="007A36F2" w:rsidRDefault="007A36F2" w:rsidP="007A36F2">
      <w:pPr>
        <w:pStyle w:val="BodyText"/>
      </w:pPr>
      <w:r w:rsidRPr="005D14FB">
        <w:rPr>
          <w:b/>
          <w:rPrChange w:id="2" w:author="O'Donnell, Kevin" w:date="2017-03-06T08:50:00Z">
            <w:rPr/>
          </w:rPrChange>
        </w:rPr>
        <w:t>Site Opin</w:t>
      </w:r>
      <w:r w:rsidR="00455308" w:rsidRPr="005D14FB">
        <w:rPr>
          <w:b/>
          <w:rPrChange w:id="3" w:author="O'Donnell, Kevin" w:date="2017-03-06T08:50:00Z">
            <w:rPr/>
          </w:rPrChange>
        </w:rPr>
        <w:t>ion</w:t>
      </w:r>
      <w:r w:rsidR="00455308">
        <w:t xml:space="preserve"> allows you to indicate how the requirement relates to your current, preferred practice.  If a requirement is not feasible or not worth </w:t>
      </w:r>
      <w:r w:rsidR="00DF4A39">
        <w:t>it to achieve the Profile Claim</w:t>
      </w:r>
      <w:r w:rsidR="00455308">
        <w:t>, please explain to help us understand why.</w:t>
      </w:r>
    </w:p>
    <w:p w14:paraId="07FC1725" w14:textId="32E6FA5F" w:rsidR="00DA1AD7" w:rsidRDefault="00DA1AD7" w:rsidP="007A36F2">
      <w:pPr>
        <w:pStyle w:val="BodyText"/>
      </w:pPr>
      <w:r>
        <w:t xml:space="preserve">Since several of the requirements mandate the use of </w:t>
      </w:r>
      <w:r w:rsidRPr="005D14FB">
        <w:rPr>
          <w:b/>
          <w:rPrChange w:id="4" w:author="O'Donnell, Kevin" w:date="2017-03-06T08:51:00Z">
            <w:rPr/>
          </w:rPrChange>
        </w:rPr>
        <w:t>specific assessment procedures</w:t>
      </w:r>
      <w:r>
        <w:t>, those are also included at the end to minimize the need of referring to the Profile document.</w:t>
      </w:r>
    </w:p>
    <w:p w14:paraId="33C3BBAC" w14:textId="77777777" w:rsidR="002470EF" w:rsidRDefault="00455308" w:rsidP="002470EF">
      <w:pPr>
        <w:pStyle w:val="BodyText"/>
      </w:pPr>
      <w:r>
        <w:t>Feedback on all aspects of the Profile and as</w:t>
      </w:r>
      <w:r w:rsidR="00DF4A39">
        <w:t>sociated p</w:t>
      </w:r>
      <w:r>
        <w:t>rocesses is welcomed.</w:t>
      </w:r>
      <w:bookmarkStart w:id="5" w:name="_GoBack"/>
      <w:bookmarkEnd w:id="5"/>
    </w:p>
    <w:p w14:paraId="045E8173" w14:textId="69AACC4C" w:rsidR="002470EF" w:rsidRDefault="002470EF" w:rsidP="007B5A44">
      <w:pPr>
        <w:pStyle w:val="BodyText"/>
        <w:spacing w:before="0" w:after="0"/>
        <w:rPr>
          <w:b/>
        </w:rPr>
      </w:pPr>
      <w:r>
        <w:rPr>
          <w:b/>
        </w:rPr>
        <w:t>Site</w:t>
      </w:r>
      <w:r w:rsidRPr="002470EF">
        <w:rPr>
          <w:b/>
        </w:rPr>
        <w:t xml:space="preserve"> checklist</w:t>
      </w:r>
      <w:r w:rsidRPr="002470EF">
        <w:rPr>
          <w:b/>
        </w:rPr>
        <w:tab/>
      </w:r>
      <w:r>
        <w:rPr>
          <w:b/>
        </w:rPr>
        <w:tab/>
      </w:r>
      <w:r>
        <w:rPr>
          <w:b/>
        </w:rPr>
        <w:tab/>
      </w:r>
      <w:r>
        <w:rPr>
          <w:b/>
        </w:rPr>
        <w:tab/>
      </w:r>
      <w:r w:rsidRPr="002470EF">
        <w:rPr>
          <w:b/>
        </w:rPr>
        <w:t>Page 2</w:t>
      </w:r>
    </w:p>
    <w:p w14:paraId="64F838FF" w14:textId="1886134B" w:rsidR="002470EF" w:rsidRDefault="002470EF" w:rsidP="007B5A44">
      <w:pPr>
        <w:pStyle w:val="BodyText"/>
        <w:spacing w:before="0" w:after="0"/>
        <w:rPr>
          <w:b/>
        </w:rPr>
      </w:pPr>
      <w:r w:rsidRPr="002470EF">
        <w:rPr>
          <w:b/>
        </w:rPr>
        <w:t>Acquisition Device checklist</w:t>
      </w:r>
      <w:r>
        <w:rPr>
          <w:b/>
        </w:rPr>
        <w:tab/>
      </w:r>
      <w:r>
        <w:rPr>
          <w:b/>
        </w:rPr>
        <w:tab/>
        <w:t>Page 3</w:t>
      </w:r>
    </w:p>
    <w:p w14:paraId="2CBBAB53" w14:textId="77777777" w:rsidR="002470EF" w:rsidRDefault="002470EF" w:rsidP="007B5A44">
      <w:pPr>
        <w:pStyle w:val="BodyText"/>
        <w:spacing w:before="0" w:after="0"/>
        <w:rPr>
          <w:b/>
          <w:sz w:val="28"/>
          <w:szCs w:val="28"/>
        </w:rPr>
      </w:pPr>
      <w:r w:rsidRPr="002470EF">
        <w:rPr>
          <w:b/>
        </w:rPr>
        <w:t>Image Analysis Tool checklist</w:t>
      </w:r>
      <w:r>
        <w:rPr>
          <w:b/>
        </w:rPr>
        <w:tab/>
        <w:t>Page 4</w:t>
      </w:r>
    </w:p>
    <w:p w14:paraId="5C9F5105" w14:textId="77777777" w:rsidR="007B5A44" w:rsidRDefault="002470EF" w:rsidP="007B5A44">
      <w:pPr>
        <w:pStyle w:val="BodyText"/>
        <w:spacing w:before="0" w:after="0"/>
        <w:rPr>
          <w:b/>
        </w:rPr>
      </w:pPr>
      <w:r w:rsidRPr="002470EF">
        <w:rPr>
          <w:b/>
        </w:rPr>
        <w:t>Radiologist checklist</w:t>
      </w:r>
      <w:r>
        <w:rPr>
          <w:b/>
        </w:rPr>
        <w:tab/>
      </w:r>
      <w:r>
        <w:rPr>
          <w:b/>
        </w:rPr>
        <w:tab/>
      </w:r>
      <w:r>
        <w:rPr>
          <w:b/>
        </w:rPr>
        <w:tab/>
        <w:t>Page 6</w:t>
      </w:r>
    </w:p>
    <w:p w14:paraId="6CA2A4D5" w14:textId="0585C697" w:rsidR="007B5A44" w:rsidRDefault="007B5A44" w:rsidP="007B5A44">
      <w:pPr>
        <w:pStyle w:val="BodyText"/>
        <w:spacing w:before="0" w:after="0"/>
        <w:rPr>
          <w:rStyle w:val="SubtleReference"/>
          <w:b/>
          <w:smallCaps w:val="0"/>
          <w:color w:val="auto"/>
          <w:u w:val="none"/>
        </w:rPr>
      </w:pPr>
      <w:r>
        <w:rPr>
          <w:b/>
        </w:rPr>
        <w:t>Physicist c</w:t>
      </w:r>
      <w:r w:rsidRPr="007B5A44">
        <w:rPr>
          <w:b/>
        </w:rPr>
        <w:t>hecklist</w:t>
      </w:r>
      <w:r>
        <w:rPr>
          <w:b/>
        </w:rPr>
        <w:tab/>
      </w:r>
      <w:r>
        <w:rPr>
          <w:b/>
        </w:rPr>
        <w:tab/>
      </w:r>
      <w:r>
        <w:rPr>
          <w:b/>
        </w:rPr>
        <w:tab/>
        <w:t>Page 9</w:t>
      </w:r>
    </w:p>
    <w:p w14:paraId="2450DBF1" w14:textId="602EA219" w:rsidR="007B5A44" w:rsidRPr="007B5A44" w:rsidRDefault="007B5A44" w:rsidP="007B5A44">
      <w:pPr>
        <w:pStyle w:val="BodyText"/>
        <w:spacing w:before="0" w:after="0"/>
        <w:rPr>
          <w:rStyle w:val="SubtleReference"/>
          <w:b/>
          <w:smallCaps w:val="0"/>
          <w:color w:val="auto"/>
          <w:u w:val="none"/>
        </w:rPr>
      </w:pPr>
      <w:r>
        <w:rPr>
          <w:rStyle w:val="SubtleReference"/>
          <w:b/>
          <w:smallCaps w:val="0"/>
          <w:color w:val="auto"/>
          <w:u w:val="none"/>
        </w:rPr>
        <w:t>Technologist c</w:t>
      </w:r>
      <w:r w:rsidRPr="007B5A44">
        <w:rPr>
          <w:rStyle w:val="SubtleReference"/>
          <w:b/>
          <w:smallCaps w:val="0"/>
          <w:color w:val="auto"/>
          <w:u w:val="none"/>
        </w:rPr>
        <w:t>hecklist</w:t>
      </w:r>
      <w:r>
        <w:rPr>
          <w:rStyle w:val="SubtleReference"/>
          <w:b/>
          <w:smallCaps w:val="0"/>
          <w:color w:val="auto"/>
          <w:u w:val="none"/>
        </w:rPr>
        <w:tab/>
      </w:r>
      <w:r>
        <w:rPr>
          <w:rStyle w:val="SubtleReference"/>
          <w:b/>
          <w:smallCaps w:val="0"/>
          <w:color w:val="auto"/>
          <w:u w:val="none"/>
        </w:rPr>
        <w:tab/>
      </w:r>
      <w:r w:rsidRPr="007B5A44">
        <w:rPr>
          <w:rStyle w:val="SubtleReference"/>
          <w:b/>
          <w:smallCaps w:val="0"/>
          <w:color w:val="auto"/>
          <w:u w:val="none"/>
        </w:rPr>
        <w:t>Page 10</w:t>
      </w:r>
    </w:p>
    <w:p w14:paraId="0F4A6CA6" w14:textId="336BD4AA" w:rsidR="002470EF" w:rsidRDefault="002470EF">
      <w:pPr>
        <w:widowControl/>
        <w:autoSpaceDE/>
        <w:autoSpaceDN/>
        <w:adjustRightInd/>
        <w:rPr>
          <w:rFonts w:cs="Times New Roman"/>
          <w:b/>
          <w:bCs/>
          <w:caps/>
          <w:sz w:val="28"/>
          <w:szCs w:val="28"/>
          <w:u w:val="single"/>
        </w:rPr>
      </w:pPr>
    </w:p>
    <w:p w14:paraId="7F7F852F" w14:textId="5546918B" w:rsidR="00AD4A38" w:rsidRPr="0017605D" w:rsidRDefault="00AD4A38" w:rsidP="00AD4A38">
      <w:pPr>
        <w:pStyle w:val="Heading3"/>
        <w:jc w:val="center"/>
        <w:rPr>
          <w:b/>
          <w:sz w:val="28"/>
          <w:szCs w:val="28"/>
        </w:rPr>
      </w:pPr>
      <w:commentRangeStart w:id="6"/>
      <w:r>
        <w:rPr>
          <w:b/>
          <w:sz w:val="28"/>
          <w:szCs w:val="28"/>
        </w:rPr>
        <w:t>SITE</w:t>
      </w:r>
      <w:r w:rsidRPr="0017605D">
        <w:rPr>
          <w:b/>
          <w:sz w:val="28"/>
          <w:szCs w:val="28"/>
        </w:rPr>
        <w:t xml:space="preserve"> checklist</w:t>
      </w:r>
      <w:commentRangeEnd w:id="6"/>
      <w:r w:rsidR="00792EE1">
        <w:rPr>
          <w:rStyle w:val="CommentReference"/>
          <w:bCs w:val="0"/>
          <w:caps w:val="0"/>
          <w:u w:val="none"/>
          <w:lang w:val="x-none" w:eastAsia="x-none"/>
        </w:rPr>
        <w:commentReference w:id="6"/>
      </w:r>
    </w:p>
    <w:p w14:paraId="5A255B87" w14:textId="77777777" w:rsidR="00AD4A38" w:rsidRPr="002B1C35" w:rsidRDefault="00AD4A38" w:rsidP="00AD4A38">
      <w:pPr>
        <w:rPr>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5220"/>
        <w:gridCol w:w="3150"/>
      </w:tblGrid>
      <w:tr w:rsidR="00AD4A38" w:rsidRPr="002B1C35" w14:paraId="339AC131" w14:textId="77777777" w:rsidTr="006164E5">
        <w:trPr>
          <w:tblHeader/>
          <w:tblCellSpacing w:w="7" w:type="dxa"/>
        </w:trPr>
        <w:tc>
          <w:tcPr>
            <w:tcW w:w="1563" w:type="dxa"/>
            <w:shd w:val="clear" w:color="auto" w:fill="D9D9D9" w:themeFill="background1" w:themeFillShade="D9"/>
            <w:vAlign w:val="center"/>
          </w:tcPr>
          <w:p w14:paraId="663522D5" w14:textId="77777777" w:rsidR="00AD4A38" w:rsidRPr="002B1C35" w:rsidRDefault="00AD4A38" w:rsidP="009E1FF2">
            <w:pPr>
              <w:rPr>
                <w:b/>
                <w:sz w:val="22"/>
                <w:szCs w:val="22"/>
              </w:rPr>
            </w:pPr>
            <w:r w:rsidRPr="002B1C35">
              <w:rPr>
                <w:b/>
                <w:sz w:val="22"/>
                <w:szCs w:val="22"/>
              </w:rPr>
              <w:t>Parameter</w:t>
            </w:r>
          </w:p>
        </w:tc>
        <w:tc>
          <w:tcPr>
            <w:tcW w:w="1004" w:type="dxa"/>
            <w:shd w:val="clear" w:color="auto" w:fill="D9D9D9" w:themeFill="background1" w:themeFillShade="D9"/>
          </w:tcPr>
          <w:p w14:paraId="1F862896" w14:textId="77777777" w:rsidR="00AD4A38" w:rsidRPr="002B1C35" w:rsidRDefault="00AD4A38" w:rsidP="009E1FF2">
            <w:pPr>
              <w:rPr>
                <w:b/>
                <w:sz w:val="20"/>
                <w:szCs w:val="20"/>
              </w:rPr>
            </w:pPr>
            <w:r w:rsidRPr="002B1C35">
              <w:rPr>
                <w:b/>
                <w:sz w:val="20"/>
                <w:szCs w:val="20"/>
              </w:rPr>
              <w:t>Site Conformity</w:t>
            </w:r>
          </w:p>
        </w:tc>
        <w:tc>
          <w:tcPr>
            <w:tcW w:w="5206" w:type="dxa"/>
            <w:shd w:val="clear" w:color="auto" w:fill="D9D9D9" w:themeFill="background1" w:themeFillShade="D9"/>
            <w:vAlign w:val="center"/>
          </w:tcPr>
          <w:p w14:paraId="78CFC8D9" w14:textId="77777777" w:rsidR="00AD4A38" w:rsidRPr="002B1C35" w:rsidRDefault="00AD4A38" w:rsidP="009E1FF2">
            <w:pPr>
              <w:rPr>
                <w:b/>
                <w:sz w:val="22"/>
                <w:szCs w:val="22"/>
              </w:rPr>
            </w:pPr>
            <w:r w:rsidRPr="002B1C35">
              <w:rPr>
                <w:b/>
                <w:sz w:val="22"/>
                <w:szCs w:val="22"/>
              </w:rPr>
              <w:t>Requirement</w:t>
            </w:r>
          </w:p>
        </w:tc>
        <w:tc>
          <w:tcPr>
            <w:tcW w:w="3129" w:type="dxa"/>
            <w:shd w:val="clear" w:color="auto" w:fill="D9D9D9" w:themeFill="background1" w:themeFillShade="D9"/>
            <w:vAlign w:val="center"/>
          </w:tcPr>
          <w:p w14:paraId="56591C2D" w14:textId="77777777" w:rsidR="00AD4A38" w:rsidRPr="002B1C35" w:rsidRDefault="00AD4A38" w:rsidP="009E1FF2">
            <w:pPr>
              <w:rPr>
                <w:b/>
                <w:sz w:val="22"/>
                <w:szCs w:val="22"/>
              </w:rPr>
            </w:pPr>
            <w:r w:rsidRPr="002B1C35">
              <w:rPr>
                <w:b/>
                <w:sz w:val="22"/>
                <w:szCs w:val="22"/>
              </w:rPr>
              <w:t>Site Opinion</w:t>
            </w:r>
          </w:p>
        </w:tc>
      </w:tr>
      <w:tr w:rsidR="00AD4A38" w:rsidRPr="002B1C35" w14:paraId="31FF7AF0" w14:textId="77777777" w:rsidTr="006164E5">
        <w:trPr>
          <w:tblCellSpacing w:w="7" w:type="dxa"/>
        </w:trPr>
        <w:tc>
          <w:tcPr>
            <w:tcW w:w="10944" w:type="dxa"/>
            <w:gridSpan w:val="4"/>
            <w:vAlign w:val="center"/>
          </w:tcPr>
          <w:p w14:paraId="52F23C48" w14:textId="12BD94F1" w:rsidR="00AD4A38" w:rsidRPr="002B1C35" w:rsidRDefault="00B57D6F" w:rsidP="009E1FF2">
            <w:pPr>
              <w:jc w:val="center"/>
              <w:rPr>
                <w:rStyle w:val="StyleVisiontablecellC00000000097372A0-contentC0000000009732010"/>
                <w:b/>
                <w:i w:val="0"/>
                <w:color w:val="auto"/>
                <w:sz w:val="22"/>
                <w:szCs w:val="22"/>
              </w:rPr>
            </w:pPr>
            <w:r>
              <w:rPr>
                <w:rStyle w:val="StyleVisiontablecellC00000000097372A0-contentC0000000009732010"/>
                <w:b/>
                <w:i w:val="0"/>
                <w:color w:val="auto"/>
                <w:sz w:val="22"/>
                <w:szCs w:val="22"/>
              </w:rPr>
              <w:t>Site Conformance</w:t>
            </w:r>
          </w:p>
        </w:tc>
      </w:tr>
      <w:tr w:rsidR="00B57D6F" w:rsidRPr="002B1C35" w14:paraId="4BE709AC" w14:textId="77777777" w:rsidTr="00D40A77">
        <w:trPr>
          <w:tblCellSpacing w:w="7" w:type="dxa"/>
        </w:trPr>
        <w:tc>
          <w:tcPr>
            <w:tcW w:w="1563" w:type="dxa"/>
            <w:vAlign w:val="center"/>
          </w:tcPr>
          <w:p w14:paraId="311C086E" w14:textId="71D9B938" w:rsidR="00B57D6F" w:rsidRPr="002B1C35" w:rsidRDefault="00B57D6F" w:rsidP="00B57D6F">
            <w:pPr>
              <w:rPr>
                <w:sz w:val="22"/>
                <w:szCs w:val="22"/>
              </w:rPr>
            </w:pPr>
            <w:r>
              <w:rPr>
                <w:rStyle w:val="StyleVisiontablecellC0000000009814140-contentC00000000098201D0"/>
                <w:i w:val="0"/>
                <w:color w:val="auto"/>
              </w:rPr>
              <w:t>Acquisition Devices</w:t>
            </w:r>
          </w:p>
        </w:tc>
        <w:tc>
          <w:tcPr>
            <w:tcW w:w="1004" w:type="dxa"/>
            <w:shd w:val="clear" w:color="auto" w:fill="FFFF00"/>
            <w:vAlign w:val="center"/>
          </w:tcPr>
          <w:p w14:paraId="1B7C2321" w14:textId="77777777"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045C6130" w14:textId="4CDE731C"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w:t>
            </w:r>
            <w:r w:rsidR="00521818"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No</w:t>
            </w:r>
          </w:p>
        </w:tc>
        <w:tc>
          <w:tcPr>
            <w:tcW w:w="5206" w:type="dxa"/>
            <w:vAlign w:val="center"/>
          </w:tcPr>
          <w:p w14:paraId="67092AC1" w14:textId="47F3919E" w:rsidR="00B57D6F" w:rsidRPr="002B1C35" w:rsidRDefault="00B57D6F" w:rsidP="00B57D6F">
            <w:pPr>
              <w:rPr>
                <w:rStyle w:val="StyleVisiontablecellC00000000097372A0-contentC0000000009732010"/>
                <w:i w:val="0"/>
                <w:color w:val="auto"/>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acquisition devices conform to this Profile</w:t>
            </w:r>
            <w:r w:rsidRPr="00CA1476">
              <w:rPr>
                <w:rStyle w:val="StyleVisiontablecellC0000000009814140-contentC00000000098201D0"/>
                <w:i w:val="0"/>
                <w:color w:val="auto"/>
              </w:rPr>
              <w:t>.</w:t>
            </w:r>
          </w:p>
        </w:tc>
        <w:tc>
          <w:tcPr>
            <w:tcW w:w="3129" w:type="dxa"/>
          </w:tcPr>
          <w:p w14:paraId="65BA106B"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E14BEB3"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CE4AD1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BD16A4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3A87EEC5" w14:textId="77777777" w:rsidTr="00D40A77">
        <w:trPr>
          <w:tblCellSpacing w:w="7" w:type="dxa"/>
        </w:trPr>
        <w:tc>
          <w:tcPr>
            <w:tcW w:w="1563" w:type="dxa"/>
            <w:vAlign w:val="center"/>
          </w:tcPr>
          <w:p w14:paraId="59F7DF3B" w14:textId="48A38C95" w:rsidR="00B57D6F" w:rsidRPr="002B1C35" w:rsidRDefault="00B57D6F" w:rsidP="00B57D6F">
            <w:pPr>
              <w:rPr>
                <w:sz w:val="22"/>
                <w:szCs w:val="22"/>
              </w:rPr>
            </w:pPr>
            <w:r w:rsidRPr="008F5E39">
              <w:t>Reconstruction Software</w:t>
            </w:r>
          </w:p>
        </w:tc>
        <w:tc>
          <w:tcPr>
            <w:tcW w:w="1004" w:type="dxa"/>
            <w:shd w:val="clear" w:color="auto" w:fill="FFFF00"/>
            <w:vAlign w:val="center"/>
          </w:tcPr>
          <w:p w14:paraId="153BCE0D" w14:textId="77777777"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325C869D" w14:textId="77777777" w:rsidR="00B57D6F" w:rsidRPr="002B1C35" w:rsidRDefault="00B57D6F" w:rsidP="00B57D6F">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22A5103A" w14:textId="6158C938"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reconstruction software conforms to this Profile</w:t>
            </w:r>
            <w:r w:rsidRPr="00CA1476">
              <w:rPr>
                <w:rStyle w:val="StyleVisiontablecellC0000000009814140-contentC00000000098201D0"/>
                <w:i w:val="0"/>
                <w:color w:val="auto"/>
              </w:rPr>
              <w:t>.</w:t>
            </w:r>
          </w:p>
        </w:tc>
        <w:tc>
          <w:tcPr>
            <w:tcW w:w="3129" w:type="dxa"/>
          </w:tcPr>
          <w:p w14:paraId="316C36B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F7C0CC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503299F"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560B838" w14:textId="77777777" w:rsidR="00B57D6F" w:rsidRPr="002B1C35" w:rsidRDefault="00B57D6F" w:rsidP="00B57D6F">
            <w:pPr>
              <w:rPr>
                <w:sz w:val="22"/>
                <w:szCs w:val="22"/>
              </w:rPr>
            </w:pPr>
            <w:r w:rsidRPr="002B1C35">
              <w:rPr>
                <w:rStyle w:val="StyleVisiontablecellC00000000097372A0-contentC0000000009732010"/>
                <w:i w:val="0"/>
                <w:color w:val="auto"/>
                <w:sz w:val="22"/>
                <w:szCs w:val="22"/>
              </w:rPr>
              <w:t>□ Not feasible (explain why)</w:t>
            </w:r>
          </w:p>
        </w:tc>
      </w:tr>
      <w:tr w:rsidR="00B57D6F" w:rsidRPr="002B1C35" w14:paraId="3A466B4C" w14:textId="77777777" w:rsidTr="00D40A77">
        <w:trPr>
          <w:tblCellSpacing w:w="7" w:type="dxa"/>
        </w:trPr>
        <w:tc>
          <w:tcPr>
            <w:tcW w:w="1563" w:type="dxa"/>
            <w:vAlign w:val="center"/>
          </w:tcPr>
          <w:p w14:paraId="39260E90" w14:textId="2A6A07C7" w:rsidR="00B57D6F" w:rsidRPr="002B1C35" w:rsidRDefault="00B57D6F" w:rsidP="00B57D6F">
            <w:pPr>
              <w:rPr>
                <w:sz w:val="22"/>
                <w:szCs w:val="22"/>
              </w:rPr>
            </w:pPr>
            <w:r w:rsidRPr="008F5E39">
              <w:t>Image Analysis Tool</w:t>
            </w:r>
            <w:r>
              <w:t>s</w:t>
            </w:r>
          </w:p>
        </w:tc>
        <w:tc>
          <w:tcPr>
            <w:tcW w:w="1004" w:type="dxa"/>
            <w:shd w:val="clear" w:color="auto" w:fill="FFFF00"/>
            <w:vAlign w:val="center"/>
          </w:tcPr>
          <w:p w14:paraId="01B2CB9E" w14:textId="31DDA2E5" w:rsidR="00B57D6F" w:rsidRPr="002B1C35" w:rsidRDefault="00B57D6F"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04097372" w14:textId="433A2E56"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799E9AAD" w14:textId="262C60C8"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image analysis tools conform to this Profile</w:t>
            </w:r>
            <w:r w:rsidRPr="00CA1476">
              <w:rPr>
                <w:rStyle w:val="StyleVisiontablecellC0000000009814140-contentC00000000098201D0"/>
                <w:i w:val="0"/>
                <w:color w:val="auto"/>
              </w:rPr>
              <w:t>.</w:t>
            </w:r>
          </w:p>
        </w:tc>
        <w:tc>
          <w:tcPr>
            <w:tcW w:w="3129" w:type="dxa"/>
          </w:tcPr>
          <w:p w14:paraId="5E89B40B"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3CCE8EE"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710D19F"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4A0DCE0" w14:textId="6B468E76"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3FEC6531" w14:textId="77777777" w:rsidTr="00D40A77">
        <w:trPr>
          <w:tblCellSpacing w:w="7" w:type="dxa"/>
        </w:trPr>
        <w:tc>
          <w:tcPr>
            <w:tcW w:w="1563" w:type="dxa"/>
            <w:vAlign w:val="center"/>
          </w:tcPr>
          <w:p w14:paraId="6D22FDA2" w14:textId="719BD7F1" w:rsidR="00B57D6F" w:rsidRPr="002B1C35" w:rsidRDefault="00B57D6F" w:rsidP="00B57D6F">
            <w:pPr>
              <w:rPr>
                <w:sz w:val="22"/>
                <w:szCs w:val="22"/>
              </w:rPr>
            </w:pPr>
            <w:r w:rsidRPr="008F5E39">
              <w:t>Radiologist</w:t>
            </w:r>
            <w:r>
              <w:t>s</w:t>
            </w:r>
          </w:p>
        </w:tc>
        <w:tc>
          <w:tcPr>
            <w:tcW w:w="1004" w:type="dxa"/>
            <w:shd w:val="clear" w:color="auto" w:fill="FFFF00"/>
            <w:vAlign w:val="center"/>
          </w:tcPr>
          <w:p w14:paraId="54D1CA68" w14:textId="124A839F" w:rsidR="00B57D6F" w:rsidRPr="002B1C35" w:rsidRDefault="00B57D6F"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2693260" w14:textId="0F4ECF3A"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48BE824A" w14:textId="0F89A0AA"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radiologists conform to this Profile</w:t>
            </w:r>
            <w:r w:rsidRPr="00CA1476">
              <w:rPr>
                <w:rStyle w:val="StyleVisiontablecellC0000000009814140-contentC00000000098201D0"/>
                <w:i w:val="0"/>
                <w:color w:val="auto"/>
              </w:rPr>
              <w:t>.</w:t>
            </w:r>
          </w:p>
        </w:tc>
        <w:tc>
          <w:tcPr>
            <w:tcW w:w="3129" w:type="dxa"/>
          </w:tcPr>
          <w:p w14:paraId="6537D6BB"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A35A844"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784F47E"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F991CA2" w14:textId="72A48406"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4C8CAFE2" w14:textId="77777777" w:rsidTr="00D40A77">
        <w:trPr>
          <w:tblCellSpacing w:w="7" w:type="dxa"/>
        </w:trPr>
        <w:tc>
          <w:tcPr>
            <w:tcW w:w="1563" w:type="dxa"/>
            <w:vAlign w:val="center"/>
          </w:tcPr>
          <w:p w14:paraId="22F04690" w14:textId="4CEB92EE" w:rsidR="00B57D6F" w:rsidRPr="002B1C35" w:rsidRDefault="00B57D6F" w:rsidP="00B57D6F">
            <w:pPr>
              <w:rPr>
                <w:sz w:val="22"/>
                <w:szCs w:val="22"/>
              </w:rPr>
            </w:pPr>
            <w:r>
              <w:rPr>
                <w:rStyle w:val="StyleVisiontablecellC0000000009814140-contentC00000000098201D0"/>
                <w:i w:val="0"/>
                <w:color w:val="auto"/>
              </w:rPr>
              <w:t>Physicists</w:t>
            </w:r>
          </w:p>
        </w:tc>
        <w:tc>
          <w:tcPr>
            <w:tcW w:w="1004" w:type="dxa"/>
            <w:shd w:val="clear" w:color="auto" w:fill="FFFF00"/>
            <w:vAlign w:val="center"/>
          </w:tcPr>
          <w:p w14:paraId="06FE8539" w14:textId="31EAE88B" w:rsidR="00B57D6F" w:rsidRPr="002B1C35" w:rsidRDefault="00B57D6F"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6CFD627" w14:textId="6D497EB2"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1E57A030" w14:textId="2DE56297"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physicists conform to this Profile</w:t>
            </w:r>
            <w:r w:rsidRPr="00CA1476">
              <w:rPr>
                <w:rStyle w:val="StyleVisiontablecellC0000000009814140-contentC00000000098201D0"/>
                <w:i w:val="0"/>
                <w:color w:val="auto"/>
              </w:rPr>
              <w:t>.</w:t>
            </w:r>
          </w:p>
        </w:tc>
        <w:tc>
          <w:tcPr>
            <w:tcW w:w="3129" w:type="dxa"/>
          </w:tcPr>
          <w:p w14:paraId="7261665E"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DA106E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592B55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2A91B65" w14:textId="2843BA40"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6723CAD8" w14:textId="77777777" w:rsidTr="00D40A77">
        <w:trPr>
          <w:tblCellSpacing w:w="7" w:type="dxa"/>
        </w:trPr>
        <w:tc>
          <w:tcPr>
            <w:tcW w:w="1563" w:type="dxa"/>
            <w:vAlign w:val="center"/>
          </w:tcPr>
          <w:p w14:paraId="698F135D" w14:textId="7404B9E5" w:rsidR="00B57D6F" w:rsidRPr="002B1C35" w:rsidRDefault="00B57D6F" w:rsidP="00B57D6F">
            <w:pPr>
              <w:rPr>
                <w:sz w:val="22"/>
                <w:szCs w:val="22"/>
              </w:rPr>
            </w:pPr>
            <w:r>
              <w:rPr>
                <w:rStyle w:val="StyleVisiontablecellC0000000009814140-contentC00000000098201D0"/>
                <w:i w:val="0"/>
                <w:color w:val="auto"/>
              </w:rPr>
              <w:t>Technologists</w:t>
            </w:r>
          </w:p>
        </w:tc>
        <w:tc>
          <w:tcPr>
            <w:tcW w:w="1004" w:type="dxa"/>
            <w:shd w:val="clear" w:color="auto" w:fill="FFFF00"/>
            <w:vAlign w:val="center"/>
          </w:tcPr>
          <w:p w14:paraId="52A792A6" w14:textId="0AE79EEC" w:rsidR="00B57D6F" w:rsidRPr="002B1C35" w:rsidRDefault="00B57D6F"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0E6CE13" w14:textId="01B1DBD3"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217C7FFA" w14:textId="5404039C"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technologists conform to this Profile</w:t>
            </w:r>
            <w:r w:rsidRPr="00CA1476">
              <w:rPr>
                <w:rStyle w:val="StyleVisiontablecellC0000000009814140-contentC00000000098201D0"/>
                <w:i w:val="0"/>
                <w:color w:val="auto"/>
              </w:rPr>
              <w:t>.</w:t>
            </w:r>
          </w:p>
        </w:tc>
        <w:tc>
          <w:tcPr>
            <w:tcW w:w="3129" w:type="dxa"/>
          </w:tcPr>
          <w:p w14:paraId="5478F851"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FDB2453"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50D6961"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04661D4" w14:textId="7E909749"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bl>
    <w:p w14:paraId="4CC278E6" w14:textId="77777777" w:rsidR="00AD4A38" w:rsidRDefault="00AD4A38" w:rsidP="00AD4A38"/>
    <w:p w14:paraId="18662772" w14:textId="77777777" w:rsidR="00AD4A38" w:rsidRDefault="00AD4A38">
      <w:pPr>
        <w:widowControl/>
        <w:autoSpaceDE/>
        <w:autoSpaceDN/>
        <w:adjustRightInd/>
        <w:rPr>
          <w:rFonts w:cs="Times New Roman"/>
          <w:b/>
          <w:bCs/>
          <w:caps/>
          <w:sz w:val="28"/>
          <w:szCs w:val="28"/>
          <w:u w:val="single"/>
        </w:rPr>
      </w:pPr>
      <w:r>
        <w:rPr>
          <w:b/>
          <w:sz w:val="28"/>
          <w:szCs w:val="28"/>
        </w:rPr>
        <w:br w:type="page"/>
      </w:r>
    </w:p>
    <w:p w14:paraId="298DE5E7" w14:textId="60FC395D" w:rsidR="00193865" w:rsidRPr="0017605D" w:rsidRDefault="00193865" w:rsidP="0017605D">
      <w:pPr>
        <w:pStyle w:val="Heading3"/>
        <w:jc w:val="center"/>
        <w:rPr>
          <w:b/>
          <w:sz w:val="28"/>
          <w:szCs w:val="28"/>
        </w:rPr>
      </w:pPr>
      <w:r w:rsidRPr="0017605D">
        <w:rPr>
          <w:b/>
          <w:sz w:val="28"/>
          <w:szCs w:val="28"/>
        </w:rPr>
        <w:lastRenderedPageBreak/>
        <w:t xml:space="preserve">Acquisition Device </w:t>
      </w:r>
      <w:r w:rsidR="00166A5B">
        <w:rPr>
          <w:b/>
          <w:sz w:val="28"/>
          <w:szCs w:val="28"/>
        </w:rPr>
        <w:t xml:space="preserve">AND RECONSTRUCTION SOFTWARE </w:t>
      </w:r>
      <w:r w:rsidRPr="0017605D">
        <w:rPr>
          <w:b/>
          <w:sz w:val="28"/>
          <w:szCs w:val="28"/>
        </w:rPr>
        <w:t>checklist</w:t>
      </w:r>
    </w:p>
    <w:p w14:paraId="25EBC2C0" w14:textId="77777777" w:rsidR="0017605D" w:rsidRPr="002B1C35" w:rsidRDefault="0017605D" w:rsidP="0017605D">
      <w:pPr>
        <w:rPr>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5220"/>
        <w:gridCol w:w="3150"/>
      </w:tblGrid>
      <w:tr w:rsidR="007A36F2" w:rsidRPr="002B1C35" w14:paraId="6BE99060" w14:textId="54A380B7" w:rsidTr="006164E5">
        <w:trPr>
          <w:tblHeader/>
          <w:tblCellSpacing w:w="7" w:type="dxa"/>
        </w:trPr>
        <w:tc>
          <w:tcPr>
            <w:tcW w:w="1563" w:type="dxa"/>
            <w:shd w:val="clear" w:color="auto" w:fill="D9D9D9" w:themeFill="background1" w:themeFillShade="D9"/>
            <w:vAlign w:val="center"/>
          </w:tcPr>
          <w:p w14:paraId="61AB6DFE" w14:textId="77777777" w:rsidR="007A36F2" w:rsidRPr="002B1C35" w:rsidRDefault="007A36F2" w:rsidP="007A36F2">
            <w:pPr>
              <w:rPr>
                <w:b/>
                <w:sz w:val="22"/>
                <w:szCs w:val="22"/>
              </w:rPr>
            </w:pPr>
            <w:r w:rsidRPr="002B1C35">
              <w:rPr>
                <w:b/>
                <w:sz w:val="22"/>
                <w:szCs w:val="22"/>
              </w:rPr>
              <w:t>Parameter</w:t>
            </w:r>
          </w:p>
        </w:tc>
        <w:tc>
          <w:tcPr>
            <w:tcW w:w="1004" w:type="dxa"/>
            <w:shd w:val="clear" w:color="auto" w:fill="D9D9D9" w:themeFill="background1" w:themeFillShade="D9"/>
          </w:tcPr>
          <w:p w14:paraId="08A7813E" w14:textId="4AADF4EF" w:rsidR="007A36F2" w:rsidRPr="002B1C35" w:rsidRDefault="007A36F2" w:rsidP="007A36F2">
            <w:pPr>
              <w:rPr>
                <w:b/>
                <w:sz w:val="20"/>
                <w:szCs w:val="20"/>
              </w:rPr>
            </w:pPr>
            <w:r w:rsidRPr="002B1C35">
              <w:rPr>
                <w:b/>
                <w:sz w:val="20"/>
                <w:szCs w:val="20"/>
              </w:rPr>
              <w:t>Site Conformity</w:t>
            </w:r>
          </w:p>
        </w:tc>
        <w:tc>
          <w:tcPr>
            <w:tcW w:w="5206" w:type="dxa"/>
            <w:shd w:val="clear" w:color="auto" w:fill="D9D9D9" w:themeFill="background1" w:themeFillShade="D9"/>
            <w:vAlign w:val="center"/>
          </w:tcPr>
          <w:p w14:paraId="1D15E471" w14:textId="77777777" w:rsidR="007A36F2" w:rsidRPr="002B1C35" w:rsidRDefault="007A36F2" w:rsidP="007A36F2">
            <w:pPr>
              <w:rPr>
                <w:b/>
                <w:sz w:val="22"/>
                <w:szCs w:val="22"/>
              </w:rPr>
            </w:pPr>
            <w:r w:rsidRPr="002B1C35">
              <w:rPr>
                <w:b/>
                <w:sz w:val="22"/>
                <w:szCs w:val="22"/>
              </w:rPr>
              <w:t>Requirement</w:t>
            </w:r>
          </w:p>
        </w:tc>
        <w:tc>
          <w:tcPr>
            <w:tcW w:w="3129" w:type="dxa"/>
            <w:shd w:val="clear" w:color="auto" w:fill="D9D9D9" w:themeFill="background1" w:themeFillShade="D9"/>
            <w:vAlign w:val="center"/>
          </w:tcPr>
          <w:p w14:paraId="1F8DC114" w14:textId="71D06422" w:rsidR="007A36F2" w:rsidRPr="002B1C35" w:rsidRDefault="007A36F2" w:rsidP="007A36F2">
            <w:pPr>
              <w:rPr>
                <w:b/>
                <w:sz w:val="22"/>
                <w:szCs w:val="22"/>
              </w:rPr>
            </w:pPr>
            <w:r w:rsidRPr="002B1C35">
              <w:rPr>
                <w:b/>
                <w:sz w:val="22"/>
                <w:szCs w:val="22"/>
              </w:rPr>
              <w:t>Site Opinion</w:t>
            </w:r>
          </w:p>
        </w:tc>
      </w:tr>
      <w:tr w:rsidR="00455308" w:rsidRPr="002B1C35" w14:paraId="26406DA8" w14:textId="1C34D284" w:rsidTr="006164E5">
        <w:trPr>
          <w:tblCellSpacing w:w="7" w:type="dxa"/>
        </w:trPr>
        <w:tc>
          <w:tcPr>
            <w:tcW w:w="10944" w:type="dxa"/>
            <w:gridSpan w:val="4"/>
            <w:vAlign w:val="center"/>
          </w:tcPr>
          <w:p w14:paraId="317CD8E9" w14:textId="01BD9B0E" w:rsidR="00455308" w:rsidRPr="002B1C35" w:rsidRDefault="00455308" w:rsidP="007A36F2">
            <w:pPr>
              <w:jc w:val="center"/>
              <w:rPr>
                <w:rStyle w:val="StyleVisiontablecellC00000000097372A0-contentC0000000009732010"/>
                <w:b/>
                <w:i w:val="0"/>
                <w:color w:val="auto"/>
                <w:sz w:val="22"/>
                <w:szCs w:val="22"/>
              </w:rPr>
            </w:pPr>
            <w:r w:rsidRPr="002B1C35">
              <w:rPr>
                <w:rStyle w:val="StyleVisiontablecellC00000000097372A0-contentC0000000009732010"/>
                <w:b/>
                <w:i w:val="0"/>
                <w:color w:val="auto"/>
                <w:sz w:val="22"/>
                <w:szCs w:val="22"/>
              </w:rPr>
              <w:t>Product Validation</w:t>
            </w:r>
            <w:r w:rsidR="00C170E9">
              <w:rPr>
                <w:rStyle w:val="StyleVisiontablecellC00000000097372A0-contentC0000000009732010"/>
                <w:b/>
                <w:i w:val="0"/>
                <w:color w:val="auto"/>
                <w:sz w:val="22"/>
                <w:szCs w:val="22"/>
              </w:rPr>
              <w:t xml:space="preserve"> (section 3.1)</w:t>
            </w:r>
          </w:p>
        </w:tc>
      </w:tr>
      <w:tr w:rsidR="00B57D6F" w:rsidRPr="002B1C35" w14:paraId="5C9DCFD8" w14:textId="1D9A3D03" w:rsidTr="00D40A77">
        <w:trPr>
          <w:tblCellSpacing w:w="7" w:type="dxa"/>
        </w:trPr>
        <w:tc>
          <w:tcPr>
            <w:tcW w:w="1563" w:type="dxa"/>
            <w:vMerge w:val="restart"/>
            <w:vAlign w:val="center"/>
          </w:tcPr>
          <w:p w14:paraId="7A5D79EF" w14:textId="5C36BA2F" w:rsidR="00B57D6F" w:rsidRPr="002B1C35" w:rsidRDefault="00B57D6F" w:rsidP="00B57D6F">
            <w:pPr>
              <w:rPr>
                <w:sz w:val="22"/>
                <w:szCs w:val="22"/>
              </w:rPr>
            </w:pPr>
            <w:r w:rsidRPr="002B1C35">
              <w:rPr>
                <w:sz w:val="22"/>
                <w:szCs w:val="22"/>
              </w:rPr>
              <w:t>Acquisition Protocol</w:t>
            </w:r>
          </w:p>
        </w:tc>
        <w:tc>
          <w:tcPr>
            <w:tcW w:w="1004" w:type="dxa"/>
            <w:shd w:val="clear" w:color="auto" w:fill="92D050"/>
            <w:vAlign w:val="center"/>
          </w:tcPr>
          <w:p w14:paraId="648C55FA" w14:textId="36BB0021"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w:t>
            </w:r>
            <w:r w:rsidR="00016C7E">
              <w:rPr>
                <w:rStyle w:val="StyleVisiontablecellC00000000097372A0-contentC0000000009732010"/>
                <w:i w:val="0"/>
                <w:color w:val="auto"/>
                <w:sz w:val="22"/>
                <w:szCs w:val="22"/>
              </w:rPr>
              <w:t>x</w:t>
            </w:r>
            <w:r w:rsidR="00016C7E"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6F1BC02E" w14:textId="22448CF7"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16A89661" w14:textId="316AA3B0" w:rsidR="00B57D6F" w:rsidRPr="00B57D6F" w:rsidRDefault="00B57D6F" w:rsidP="00B57D6F">
            <w:pPr>
              <w:rPr>
                <w:rStyle w:val="StyleVisiontablecellC00000000097372A0-contentC0000000009732010"/>
                <w:i w:val="0"/>
                <w:color w:val="auto"/>
                <w:sz w:val="22"/>
                <w:szCs w:val="22"/>
              </w:rPr>
            </w:pPr>
            <w:r w:rsidRPr="00B57D6F">
              <w:rPr>
                <w:rStyle w:val="StyleVisiontablecellC00000000097372A0-contentC0000000009732010"/>
                <w:i w:val="0"/>
                <w:color w:val="auto"/>
                <w:sz w:val="22"/>
                <w:szCs w:val="22"/>
              </w:rPr>
              <w:t>Shall be capable of storing protocols and performing scans with all the parameters set as specified in section 3.4.2 "Protocol Design Specification".</w:t>
            </w:r>
          </w:p>
        </w:tc>
        <w:tc>
          <w:tcPr>
            <w:tcW w:w="3129" w:type="dxa"/>
            <w:shd w:val="clear" w:color="auto" w:fill="92D050"/>
          </w:tcPr>
          <w:p w14:paraId="433C9349" w14:textId="3F00C7EE" w:rsidR="00B57D6F" w:rsidRPr="002B1C35" w:rsidRDefault="00016C7E" w:rsidP="00B57D6F">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B57D6F" w:rsidRPr="002B1C35">
              <w:rPr>
                <w:rStyle w:val="StyleVisiontablecellC00000000097372A0-contentC0000000009732010"/>
                <w:i w:val="0"/>
                <w:color w:val="auto"/>
                <w:sz w:val="22"/>
                <w:szCs w:val="22"/>
              </w:rPr>
              <w:t>Routinely performed</w:t>
            </w:r>
          </w:p>
          <w:p w14:paraId="05EB35DC" w14:textId="07F2E9B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B7DE056" w14:textId="527B79D2"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12351D0" w14:textId="5070E969"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0FDB3CF1" w14:textId="03067B79" w:rsidTr="00D40A77">
        <w:trPr>
          <w:tblCellSpacing w:w="7" w:type="dxa"/>
        </w:trPr>
        <w:tc>
          <w:tcPr>
            <w:tcW w:w="1563" w:type="dxa"/>
            <w:vMerge/>
            <w:vAlign w:val="center"/>
          </w:tcPr>
          <w:p w14:paraId="722DBFD3" w14:textId="76CB54DF" w:rsidR="00B57D6F" w:rsidRPr="002B1C35" w:rsidRDefault="00B57D6F" w:rsidP="00B57D6F">
            <w:pPr>
              <w:rPr>
                <w:sz w:val="22"/>
                <w:szCs w:val="22"/>
              </w:rPr>
            </w:pPr>
          </w:p>
        </w:tc>
        <w:tc>
          <w:tcPr>
            <w:tcW w:w="1004" w:type="dxa"/>
            <w:shd w:val="clear" w:color="auto" w:fill="FFFF00"/>
            <w:vAlign w:val="center"/>
          </w:tcPr>
          <w:p w14:paraId="182749EA" w14:textId="77E03EA6"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6024F976" w14:textId="1C02DC6A" w:rsidR="00B57D6F" w:rsidRPr="002B1C35" w:rsidRDefault="00016C7E"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B57D6F" w:rsidRPr="002B1C35">
              <w:rPr>
                <w:rStyle w:val="StyleVisiontablecellC00000000097372A0-contentC0000000009732010"/>
                <w:i w:val="0"/>
                <w:color w:val="auto"/>
                <w:sz w:val="22"/>
                <w:szCs w:val="22"/>
              </w:rPr>
              <w:t>No</w:t>
            </w:r>
          </w:p>
        </w:tc>
        <w:tc>
          <w:tcPr>
            <w:tcW w:w="5206" w:type="dxa"/>
            <w:vAlign w:val="center"/>
          </w:tcPr>
          <w:p w14:paraId="05830ECB" w14:textId="6A5C88BA" w:rsidR="00B57D6F" w:rsidRPr="00B57D6F" w:rsidRDefault="00B57D6F" w:rsidP="00B57D6F">
            <w:pPr>
              <w:rPr>
                <w:rStyle w:val="StyleVisiontablecellC00000000097372A0-contentC0000000009732010"/>
                <w:i w:val="0"/>
                <w:color w:val="auto"/>
                <w:sz w:val="22"/>
                <w:szCs w:val="22"/>
              </w:rPr>
            </w:pPr>
            <w:r w:rsidRPr="00B57D6F">
              <w:rPr>
                <w:rStyle w:val="StyleVisiontablecellC00000000097372A0-contentC0000000009732010"/>
                <w:i w:val="0"/>
                <w:color w:val="auto"/>
                <w:sz w:val="22"/>
                <w:szCs w:val="22"/>
              </w:rPr>
              <w:t xml:space="preserve">Shall prepare a </w:t>
            </w:r>
            <w:commentRangeStart w:id="7"/>
            <w:r w:rsidRPr="00B57D6F">
              <w:rPr>
                <w:rStyle w:val="StyleVisiontablecellC00000000097372A0-contentC0000000009732010"/>
                <w:i w:val="0"/>
                <w:color w:val="auto"/>
                <w:sz w:val="22"/>
                <w:szCs w:val="22"/>
              </w:rPr>
              <w:t xml:space="preserve">protocol conformant </w:t>
            </w:r>
            <w:commentRangeEnd w:id="7"/>
            <w:r w:rsidR="00D40A77">
              <w:rPr>
                <w:rStyle w:val="CommentReference"/>
                <w:rFonts w:cs="Times New Roman"/>
                <w:lang w:val="x-none" w:eastAsia="x-none"/>
              </w:rPr>
              <w:commentReference w:id="7"/>
            </w:r>
            <w:r w:rsidRPr="00B57D6F">
              <w:rPr>
                <w:rStyle w:val="StyleVisiontablecellC00000000097372A0-contentC0000000009732010"/>
                <w:i w:val="0"/>
                <w:color w:val="auto"/>
                <w:sz w:val="22"/>
                <w:szCs w:val="22"/>
              </w:rPr>
              <w:t>with section 3.4.2 "Protocol Design Specification" and validate that protocol as described in section 3.4.2.</w:t>
            </w:r>
          </w:p>
        </w:tc>
        <w:tc>
          <w:tcPr>
            <w:tcW w:w="3129" w:type="dxa"/>
            <w:shd w:val="clear" w:color="auto" w:fill="92D050"/>
          </w:tcPr>
          <w:p w14:paraId="7FA93685"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99D9823" w14:textId="34CE9803" w:rsidR="00B57D6F" w:rsidRPr="002B1C35" w:rsidRDefault="00016C7E" w:rsidP="00B57D6F">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B57D6F" w:rsidRPr="002B1C35">
              <w:rPr>
                <w:rStyle w:val="StyleVisiontablecellC00000000097372A0-contentC0000000009732010"/>
                <w:i w:val="0"/>
                <w:color w:val="auto"/>
                <w:sz w:val="22"/>
                <w:szCs w:val="22"/>
              </w:rPr>
              <w:t>Feasible, will do to conform</w:t>
            </w:r>
          </w:p>
          <w:p w14:paraId="4DE2281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ABB7B71" w14:textId="7828EF1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7A36F2" w:rsidRPr="002B1C35" w14:paraId="0D4E0389" w14:textId="757B7784" w:rsidTr="00D40A77">
        <w:trPr>
          <w:tblCellSpacing w:w="7" w:type="dxa"/>
        </w:trPr>
        <w:tc>
          <w:tcPr>
            <w:tcW w:w="1563" w:type="dxa"/>
            <w:vMerge/>
            <w:vAlign w:val="center"/>
          </w:tcPr>
          <w:p w14:paraId="6006DA1A" w14:textId="77777777" w:rsidR="007A36F2" w:rsidRPr="002B1C35" w:rsidRDefault="007A36F2" w:rsidP="007A36F2">
            <w:pPr>
              <w:rPr>
                <w:sz w:val="22"/>
                <w:szCs w:val="22"/>
              </w:rPr>
            </w:pPr>
          </w:p>
        </w:tc>
        <w:tc>
          <w:tcPr>
            <w:tcW w:w="1004" w:type="dxa"/>
            <w:shd w:val="clear" w:color="auto" w:fill="FFFF00"/>
            <w:vAlign w:val="center"/>
          </w:tcPr>
          <w:p w14:paraId="76C952DA" w14:textId="091433A0" w:rsidR="007A36F2" w:rsidRPr="002B1C35" w:rsidRDefault="007A36F2" w:rsidP="007A36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01EA090A" w14:textId="74AA8C32" w:rsidR="007A36F2" w:rsidRPr="002B1C35" w:rsidRDefault="004E7FA7" w:rsidP="007A36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7A36F2" w:rsidRPr="002B1C35">
              <w:rPr>
                <w:rStyle w:val="StyleVisiontablecellC00000000097372A0-contentC0000000009732010"/>
                <w:i w:val="0"/>
                <w:color w:val="auto"/>
                <w:sz w:val="22"/>
                <w:szCs w:val="22"/>
              </w:rPr>
              <w:t>No</w:t>
            </w:r>
          </w:p>
        </w:tc>
        <w:tc>
          <w:tcPr>
            <w:tcW w:w="5206" w:type="dxa"/>
            <w:vAlign w:val="center"/>
          </w:tcPr>
          <w:p w14:paraId="4DF955BC" w14:textId="77777777" w:rsidR="007A36F2" w:rsidRPr="002B1C35" w:rsidRDefault="007A36F2" w:rsidP="007A36F2">
            <w:pPr>
              <w:rPr>
                <w:rStyle w:val="StyleVisionparagraphC0000000009738E20-contentC000000000974C8B0"/>
                <w:i w:val="0"/>
                <w:color w:val="auto"/>
                <w:sz w:val="22"/>
                <w:szCs w:val="22"/>
              </w:rPr>
            </w:pPr>
            <w:r w:rsidRPr="002B1C35">
              <w:rPr>
                <w:rStyle w:val="StyleVisiontablecellC00000000097372A0-contentC0000000009732010"/>
                <w:i w:val="0"/>
                <w:color w:val="auto"/>
                <w:sz w:val="22"/>
                <w:szCs w:val="22"/>
              </w:rPr>
              <w:t>Shall validate that the protocol achieves an f50 value that is between 0.3 mm</w:t>
            </w:r>
            <w:r w:rsidRPr="002B1C35">
              <w:rPr>
                <w:rStyle w:val="StyleVisiontablecellC00000000097372A0-contentC0000000009732010"/>
                <w:i w:val="0"/>
                <w:color w:val="auto"/>
                <w:sz w:val="22"/>
                <w:szCs w:val="22"/>
                <w:vertAlign w:val="superscript"/>
              </w:rPr>
              <w:t>-1</w:t>
            </w:r>
            <w:r w:rsidRPr="002B1C35">
              <w:rPr>
                <w:rStyle w:val="StyleVisiontablecellC00000000097372A0-contentC0000000009732010"/>
                <w:i w:val="0"/>
                <w:color w:val="auto"/>
                <w:sz w:val="22"/>
                <w:szCs w:val="22"/>
              </w:rPr>
              <w:t xml:space="preserve"> and 0.75 mm</w:t>
            </w:r>
            <w:r w:rsidRPr="002B1C35">
              <w:rPr>
                <w:rStyle w:val="StyleVisiontablecellC00000000097372A0-contentC0000000009732010"/>
                <w:i w:val="0"/>
                <w:color w:val="auto"/>
                <w:sz w:val="22"/>
                <w:szCs w:val="22"/>
                <w:vertAlign w:val="superscript"/>
              </w:rPr>
              <w:t>-1</w:t>
            </w:r>
            <w:r w:rsidRPr="002B1C35">
              <w:rPr>
                <w:rStyle w:val="StyleVisiontablecellC0000000009739660-contentC000000000974CBF0"/>
                <w:i w:val="0"/>
                <w:color w:val="auto"/>
                <w:sz w:val="22"/>
                <w:szCs w:val="22"/>
              </w:rPr>
              <w:t>.</w:t>
            </w:r>
          </w:p>
          <w:p w14:paraId="715ADA8C" w14:textId="77777777" w:rsidR="007A36F2" w:rsidRPr="002B1C35" w:rsidRDefault="007A36F2" w:rsidP="007A36F2">
            <w:pPr>
              <w:rPr>
                <w:rStyle w:val="StyleVisionparagraphC0000000009738E20-contentC000000000974C8B0"/>
                <w:i w:val="0"/>
                <w:color w:val="auto"/>
                <w:sz w:val="22"/>
                <w:szCs w:val="22"/>
              </w:rPr>
            </w:pPr>
          </w:p>
          <w:p w14:paraId="0A698633" w14:textId="20CFD365" w:rsidR="007A36F2" w:rsidRPr="002B1C35" w:rsidRDefault="007A36F2" w:rsidP="007A36F2">
            <w:pPr>
              <w:rPr>
                <w:rStyle w:val="StyleVisiontablecellC00000000097372A0-contentC0000000009732010"/>
                <w:i w:val="0"/>
                <w:color w:val="auto"/>
                <w:sz w:val="22"/>
                <w:szCs w:val="22"/>
              </w:rPr>
            </w:pPr>
            <w:r w:rsidRPr="002B1C35">
              <w:rPr>
                <w:rStyle w:val="StyleVisionparagraphC0000000009738E20-contentC000000000974C8B0"/>
                <w:i w:val="0"/>
                <w:color w:val="auto"/>
                <w:sz w:val="22"/>
                <w:szCs w:val="22"/>
              </w:rPr>
              <w:t>See</w:t>
            </w:r>
            <w:r w:rsidR="00966BE6">
              <w:rPr>
                <w:rStyle w:val="StyleVisionparagraphC0000000009738E20-contentC000000000974C8B0"/>
                <w:i w:val="0"/>
                <w:color w:val="auto"/>
                <w:sz w:val="22"/>
                <w:szCs w:val="22"/>
              </w:rPr>
              <w:t xml:space="preserve"> section</w:t>
            </w:r>
            <w:r w:rsidRPr="002B1C35">
              <w:rPr>
                <w:rStyle w:val="StyleVisionparagraphC0000000009738E20-contentC000000000974C8B0"/>
                <w:i w:val="0"/>
                <w:color w:val="auto"/>
                <w:sz w:val="22"/>
                <w:szCs w:val="22"/>
              </w:rPr>
              <w:t xml:space="preserve"> 4.1. Assessment Procedure: In-plane Spatial Resolution</w:t>
            </w:r>
          </w:p>
        </w:tc>
        <w:tc>
          <w:tcPr>
            <w:tcW w:w="3129" w:type="dxa"/>
            <w:shd w:val="clear" w:color="auto" w:fill="92D050"/>
          </w:tcPr>
          <w:p w14:paraId="4E6EABDD"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6C41D59" w14:textId="4DD14396" w:rsidR="002B1C35" w:rsidRPr="002B1C35" w:rsidRDefault="004E7FA7" w:rsidP="002B1C35">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2B1C35" w:rsidRPr="002B1C35">
              <w:rPr>
                <w:rStyle w:val="StyleVisiontablecellC00000000097372A0-contentC0000000009732010"/>
                <w:i w:val="0"/>
                <w:color w:val="auto"/>
                <w:sz w:val="22"/>
                <w:szCs w:val="22"/>
              </w:rPr>
              <w:t>Feasible, will do to conform</w:t>
            </w:r>
          </w:p>
          <w:p w14:paraId="2CA68D90"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CA4EF27" w14:textId="0C91A9ED" w:rsidR="007A36F2"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7A36F2" w:rsidRPr="002B1C35" w14:paraId="6591AEAA" w14:textId="7E7769BB" w:rsidTr="00D40A77">
        <w:trPr>
          <w:tblCellSpacing w:w="7" w:type="dxa"/>
        </w:trPr>
        <w:tc>
          <w:tcPr>
            <w:tcW w:w="1563" w:type="dxa"/>
            <w:vMerge/>
            <w:vAlign w:val="center"/>
          </w:tcPr>
          <w:p w14:paraId="3D5F70AA" w14:textId="77777777" w:rsidR="007A36F2" w:rsidRPr="002B1C35" w:rsidRDefault="007A36F2" w:rsidP="007A36F2">
            <w:pPr>
              <w:rPr>
                <w:sz w:val="22"/>
                <w:szCs w:val="22"/>
              </w:rPr>
            </w:pPr>
          </w:p>
        </w:tc>
        <w:tc>
          <w:tcPr>
            <w:tcW w:w="1004" w:type="dxa"/>
            <w:shd w:val="clear" w:color="auto" w:fill="FFFF00"/>
            <w:vAlign w:val="center"/>
          </w:tcPr>
          <w:p w14:paraId="070CA214" w14:textId="63429AE6" w:rsidR="007A36F2" w:rsidRPr="002B1C35" w:rsidRDefault="007A36F2" w:rsidP="007A36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1171F0A5" w14:textId="701AC135" w:rsidR="007A36F2" w:rsidRPr="002B1C35" w:rsidRDefault="00DD7D76" w:rsidP="007A36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7A36F2" w:rsidRPr="002B1C35">
              <w:rPr>
                <w:rStyle w:val="StyleVisiontablecellC00000000097372A0-contentC0000000009732010"/>
                <w:i w:val="0"/>
                <w:color w:val="auto"/>
                <w:sz w:val="22"/>
                <w:szCs w:val="22"/>
              </w:rPr>
              <w:t>No</w:t>
            </w:r>
          </w:p>
        </w:tc>
        <w:tc>
          <w:tcPr>
            <w:tcW w:w="5206" w:type="dxa"/>
            <w:vAlign w:val="center"/>
          </w:tcPr>
          <w:p w14:paraId="36C060E0" w14:textId="77777777" w:rsidR="007A36F2" w:rsidRPr="002B1C35" w:rsidRDefault="007A36F2" w:rsidP="007A36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Shall validate that the protocol achieves: </w:t>
            </w:r>
          </w:p>
          <w:p w14:paraId="0D5134F7" w14:textId="77777777" w:rsidR="007A36F2" w:rsidRPr="002B1C35" w:rsidRDefault="007A36F2" w:rsidP="007A36F2">
            <w:pPr>
              <w:pStyle w:val="ListParagraph"/>
              <w:numPr>
                <w:ilvl w:val="0"/>
                <w:numId w:val="40"/>
              </w:numPr>
              <w:rPr>
                <w:rStyle w:val="StyleVisiontablecellC0000000009739660-contentC000000000974CBF0"/>
                <w:i w:val="0"/>
                <w:color w:val="auto"/>
                <w:sz w:val="22"/>
                <w:szCs w:val="22"/>
              </w:rPr>
            </w:pPr>
            <w:proofErr w:type="gramStart"/>
            <w:r w:rsidRPr="002B1C35">
              <w:rPr>
                <w:rStyle w:val="StyleVisiontablecellC00000000097372A0-contentC0000000009732010"/>
                <w:i w:val="0"/>
                <w:color w:val="auto"/>
                <w:sz w:val="22"/>
                <w:szCs w:val="22"/>
              </w:rPr>
              <w:t>a</w:t>
            </w:r>
            <w:proofErr w:type="gramEnd"/>
            <w:r w:rsidRPr="002B1C35">
              <w:rPr>
                <w:rStyle w:val="StyleVisiontablecellC00000000097372A0-contentC0000000009732010"/>
                <w:i w:val="0"/>
                <w:color w:val="auto"/>
                <w:sz w:val="22"/>
                <w:szCs w:val="22"/>
              </w:rPr>
              <w:t xml:space="preserve"> standard deviation that is &lt; 60HU</w:t>
            </w:r>
            <w:r w:rsidRPr="002B1C35">
              <w:rPr>
                <w:rStyle w:val="StyleVisiontablecellC0000000009739660-contentC000000000974CBF0"/>
                <w:i w:val="0"/>
                <w:color w:val="auto"/>
                <w:sz w:val="22"/>
                <w:szCs w:val="22"/>
              </w:rPr>
              <w:t xml:space="preserve">. </w:t>
            </w:r>
          </w:p>
          <w:p w14:paraId="7F69950F" w14:textId="77777777" w:rsidR="007A36F2" w:rsidRPr="002B1C35" w:rsidRDefault="007A36F2" w:rsidP="007A36F2">
            <w:pPr>
              <w:rPr>
                <w:rStyle w:val="StyleVisiontablecellC0000000009739660-contentC000000000974CBF0"/>
                <w:i w:val="0"/>
                <w:color w:val="auto"/>
                <w:sz w:val="22"/>
                <w:szCs w:val="22"/>
              </w:rPr>
            </w:pPr>
          </w:p>
          <w:p w14:paraId="5B2996F9" w14:textId="10885C89" w:rsidR="007A36F2" w:rsidRPr="002B1C35" w:rsidRDefault="007A36F2" w:rsidP="007A36F2">
            <w:pPr>
              <w:rPr>
                <w:rStyle w:val="StyleVisiontablecellC00000000097372A0-contentC0000000009732010"/>
                <w:i w:val="0"/>
                <w:color w:val="auto"/>
                <w:sz w:val="22"/>
                <w:szCs w:val="22"/>
              </w:rPr>
            </w:pPr>
            <w:r w:rsidRPr="002B1C35">
              <w:rPr>
                <w:rStyle w:val="StyleVisiontablecellC0000000009739660-contentC000000000974CBF0"/>
                <w:i w:val="0"/>
                <w:color w:val="auto"/>
                <w:sz w:val="22"/>
                <w:szCs w:val="22"/>
              </w:rPr>
              <w:t>See 4.2. Assessment Procedure: Voxel Noise</w:t>
            </w:r>
          </w:p>
        </w:tc>
        <w:tc>
          <w:tcPr>
            <w:tcW w:w="3129" w:type="dxa"/>
            <w:shd w:val="clear" w:color="auto" w:fill="92D050"/>
          </w:tcPr>
          <w:p w14:paraId="713E03A5"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31ED0C4" w14:textId="4D7307C9" w:rsidR="002B1C35" w:rsidRPr="002B1C35" w:rsidRDefault="004E7FA7" w:rsidP="002B1C35">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2B1C35" w:rsidRPr="002B1C35">
              <w:rPr>
                <w:rStyle w:val="StyleVisiontablecellC00000000097372A0-contentC0000000009732010"/>
                <w:i w:val="0"/>
                <w:color w:val="auto"/>
                <w:sz w:val="22"/>
                <w:szCs w:val="22"/>
              </w:rPr>
              <w:t>Feasible, will do to conform</w:t>
            </w:r>
          </w:p>
          <w:p w14:paraId="003BEAEA"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6201E79" w14:textId="15AFC24A" w:rsidR="007A36F2"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66BE6" w:rsidRPr="002B1C35" w14:paraId="40731D1B" w14:textId="593DE564" w:rsidTr="00D40A77">
        <w:trPr>
          <w:tblCellSpacing w:w="7" w:type="dxa"/>
        </w:trPr>
        <w:tc>
          <w:tcPr>
            <w:tcW w:w="1563" w:type="dxa"/>
            <w:vAlign w:val="center"/>
          </w:tcPr>
          <w:p w14:paraId="4A20F397" w14:textId="230BDC64" w:rsidR="00966BE6" w:rsidRPr="002B1C35" w:rsidRDefault="00966BE6" w:rsidP="00966BE6">
            <w:pPr>
              <w:rPr>
                <w:sz w:val="22"/>
                <w:szCs w:val="22"/>
              </w:rPr>
            </w:pPr>
            <w:r w:rsidRPr="002B1C35">
              <w:rPr>
                <w:rStyle w:val="StyleVisioncontentC0000000009821550"/>
                <w:i w:val="0"/>
                <w:color w:val="auto"/>
                <w:sz w:val="22"/>
                <w:szCs w:val="22"/>
              </w:rPr>
              <w:t>Image Header</w:t>
            </w:r>
          </w:p>
        </w:tc>
        <w:tc>
          <w:tcPr>
            <w:tcW w:w="1004" w:type="dxa"/>
            <w:shd w:val="clear" w:color="auto" w:fill="92D050"/>
            <w:vAlign w:val="center"/>
          </w:tcPr>
          <w:p w14:paraId="350CDE4A" w14:textId="50FE9BAF" w:rsidR="00966BE6" w:rsidRPr="002B1C35" w:rsidRDefault="00966BE6" w:rsidP="00966BE6">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w:t>
            </w:r>
            <w:r w:rsidR="00016C7E">
              <w:rPr>
                <w:rStyle w:val="StyleVisiontablecellC00000000097372A0-contentC0000000009732010"/>
                <w:i w:val="0"/>
                <w:color w:val="auto"/>
                <w:sz w:val="22"/>
                <w:szCs w:val="22"/>
              </w:rPr>
              <w:t>x</w:t>
            </w:r>
            <w:r w:rsidR="00016C7E"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6D2DD28D" w14:textId="49B88138" w:rsidR="00966BE6" w:rsidRPr="002B1C35" w:rsidRDefault="00966BE6" w:rsidP="00966BE6">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11F35E3E" w14:textId="24CD7ACA" w:rsidR="00966BE6" w:rsidRPr="00966BE6" w:rsidRDefault="00966BE6" w:rsidP="00966BE6">
            <w:pPr>
              <w:rPr>
                <w:sz w:val="22"/>
                <w:szCs w:val="22"/>
              </w:rPr>
            </w:pPr>
            <w:r w:rsidRPr="00966BE6">
              <w:rPr>
                <w:sz w:val="22"/>
                <w:szCs w:val="22"/>
              </w:rPr>
              <w:t xml:space="preserve">Shall record in the DICOM image header the actual values for the tags listed in the DICOM Tag column in sections 3.4.2 </w:t>
            </w:r>
            <w:r w:rsidRPr="00966BE6">
              <w:rPr>
                <w:rStyle w:val="StyleVisiontablecellC00000000097372A0-contentC0000000009732010"/>
                <w:i w:val="0"/>
                <w:color w:val="auto"/>
                <w:sz w:val="22"/>
                <w:szCs w:val="22"/>
              </w:rPr>
              <w:t>"Protocol Design Specification"</w:t>
            </w:r>
            <w:proofErr w:type="gramStart"/>
            <w:r w:rsidRPr="00966BE6">
              <w:rPr>
                <w:sz w:val="22"/>
                <w:szCs w:val="22"/>
              </w:rPr>
              <w:t>.</w:t>
            </w:r>
            <w:proofErr w:type="gramEnd"/>
          </w:p>
        </w:tc>
        <w:tc>
          <w:tcPr>
            <w:tcW w:w="3129" w:type="dxa"/>
            <w:shd w:val="clear" w:color="auto" w:fill="92D050"/>
          </w:tcPr>
          <w:p w14:paraId="47569FDE" w14:textId="52A77778" w:rsidR="00966BE6" w:rsidRPr="002B1C35" w:rsidRDefault="00016C7E" w:rsidP="00966BE6">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66BE6" w:rsidRPr="002B1C35">
              <w:rPr>
                <w:rStyle w:val="StyleVisiontablecellC00000000097372A0-contentC0000000009732010"/>
                <w:i w:val="0"/>
                <w:color w:val="auto"/>
                <w:sz w:val="22"/>
                <w:szCs w:val="22"/>
              </w:rPr>
              <w:t>Routinely performed</w:t>
            </w:r>
          </w:p>
          <w:p w14:paraId="613FF1CD"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D2C35F0"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6961A93" w14:textId="541E2AAD" w:rsidR="00966BE6" w:rsidRPr="002B1C35" w:rsidRDefault="00966BE6" w:rsidP="00966BE6">
            <w:pPr>
              <w:rPr>
                <w:sz w:val="22"/>
                <w:szCs w:val="22"/>
              </w:rPr>
            </w:pPr>
            <w:r w:rsidRPr="002B1C35">
              <w:rPr>
                <w:rStyle w:val="StyleVisiontablecellC00000000097372A0-contentC0000000009732010"/>
                <w:i w:val="0"/>
                <w:color w:val="auto"/>
                <w:sz w:val="22"/>
                <w:szCs w:val="22"/>
              </w:rPr>
              <w:t>□ Not feasible (explain why)</w:t>
            </w:r>
          </w:p>
        </w:tc>
      </w:tr>
      <w:tr w:rsidR="00966BE6" w:rsidRPr="002B1C35" w14:paraId="2B5159C0" w14:textId="37864CCC" w:rsidTr="00D40A77">
        <w:trPr>
          <w:tblCellSpacing w:w="7" w:type="dxa"/>
        </w:trPr>
        <w:tc>
          <w:tcPr>
            <w:tcW w:w="1563" w:type="dxa"/>
            <w:vAlign w:val="center"/>
          </w:tcPr>
          <w:p w14:paraId="1F8762B2" w14:textId="254F34E7" w:rsidR="00966BE6" w:rsidRPr="002B1C35" w:rsidRDefault="00966BE6" w:rsidP="00966BE6">
            <w:pPr>
              <w:rPr>
                <w:rStyle w:val="StyleVisioncontentC0000000009821550"/>
                <w:i w:val="0"/>
                <w:color w:val="auto"/>
                <w:sz w:val="22"/>
                <w:szCs w:val="22"/>
              </w:rPr>
            </w:pPr>
            <w:r w:rsidRPr="002B1C35">
              <w:rPr>
                <w:rStyle w:val="StyleVisioncontentC0000000009821550"/>
                <w:i w:val="0"/>
                <w:color w:val="auto"/>
                <w:sz w:val="22"/>
                <w:szCs w:val="22"/>
              </w:rPr>
              <w:t>Image Header</w:t>
            </w:r>
          </w:p>
        </w:tc>
        <w:tc>
          <w:tcPr>
            <w:tcW w:w="1004" w:type="dxa"/>
            <w:shd w:val="clear" w:color="auto" w:fill="FFFF00"/>
            <w:vAlign w:val="center"/>
          </w:tcPr>
          <w:p w14:paraId="05700DE1" w14:textId="09B240AA" w:rsidR="00966BE6" w:rsidRPr="002B1C35" w:rsidRDefault="00966BE6" w:rsidP="00966BE6">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27E1FC77" w14:textId="7D9F09D6" w:rsidR="00966BE6" w:rsidRPr="002B1C35" w:rsidRDefault="004E7FA7" w:rsidP="00966BE6">
            <w:pPr>
              <w:jc w:val="center"/>
              <w:rPr>
                <w:sz w:val="22"/>
                <w:szCs w:val="22"/>
              </w:rPr>
            </w:pPr>
            <w:r>
              <w:rPr>
                <w:rStyle w:val="StyleVisiontablecellC00000000097372A0-contentC0000000009732010"/>
                <w:i w:val="0"/>
                <w:color w:val="auto"/>
                <w:sz w:val="22"/>
                <w:szCs w:val="22"/>
              </w:rPr>
              <w:t>x</w:t>
            </w:r>
            <w:r w:rsidR="00966BE6" w:rsidRPr="002B1C35">
              <w:rPr>
                <w:rStyle w:val="StyleVisiontablecellC00000000097372A0-contentC0000000009732010"/>
                <w:i w:val="0"/>
                <w:color w:val="auto"/>
                <w:sz w:val="22"/>
                <w:szCs w:val="22"/>
              </w:rPr>
              <w:t xml:space="preserve"> No</w:t>
            </w:r>
          </w:p>
        </w:tc>
        <w:tc>
          <w:tcPr>
            <w:tcW w:w="5206" w:type="dxa"/>
            <w:vAlign w:val="center"/>
          </w:tcPr>
          <w:p w14:paraId="239F24BE" w14:textId="79C142ED" w:rsidR="00966BE6" w:rsidRPr="00966BE6" w:rsidRDefault="00966BE6" w:rsidP="00966BE6">
            <w:pPr>
              <w:rPr>
                <w:sz w:val="22"/>
                <w:szCs w:val="22"/>
              </w:rPr>
            </w:pPr>
            <w:r w:rsidRPr="00966BE6">
              <w:rPr>
                <w:sz w:val="22"/>
                <w:szCs w:val="22"/>
              </w:rPr>
              <w:t>Shall record actual timing and triggers in the image header by including the Contrast/Bolus Agent Sequence (0018</w:t>
            </w:r>
            <w:proofErr w:type="gramStart"/>
            <w:r w:rsidRPr="00966BE6">
              <w:rPr>
                <w:sz w:val="22"/>
                <w:szCs w:val="22"/>
              </w:rPr>
              <w:t>,0012</w:t>
            </w:r>
            <w:proofErr w:type="gramEnd"/>
            <w:r w:rsidRPr="00966BE6">
              <w:rPr>
                <w:sz w:val="22"/>
                <w:szCs w:val="22"/>
              </w:rPr>
              <w:t>).</w:t>
            </w:r>
          </w:p>
        </w:tc>
        <w:tc>
          <w:tcPr>
            <w:tcW w:w="3129" w:type="dxa"/>
            <w:shd w:val="clear" w:color="auto" w:fill="C45911" w:themeFill="accent2" w:themeFillShade="BF"/>
          </w:tcPr>
          <w:p w14:paraId="43564BC6"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0A5D062"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4381731"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63D0E51" w14:textId="3EE01AAC" w:rsidR="00016C7E" w:rsidRPr="002B1C35" w:rsidRDefault="00016C7E" w:rsidP="00966BE6">
            <w:pPr>
              <w:rPr>
                <w:sz w:val="22"/>
                <w:szCs w:val="22"/>
              </w:rPr>
            </w:pPr>
            <w:commentRangeStart w:id="8"/>
            <w:r>
              <w:rPr>
                <w:rStyle w:val="StyleVisiontablecellC00000000097372A0-contentC0000000009732010"/>
                <w:i w:val="0"/>
                <w:color w:val="auto"/>
                <w:sz w:val="22"/>
                <w:szCs w:val="22"/>
              </w:rPr>
              <w:t>x</w:t>
            </w:r>
            <w:commentRangeEnd w:id="8"/>
            <w:r w:rsidR="00722CB6">
              <w:rPr>
                <w:rStyle w:val="CommentReference"/>
                <w:rFonts w:cs="Times New Roman"/>
                <w:lang w:val="x-none" w:eastAsia="x-none"/>
              </w:rPr>
              <w:commentReference w:id="8"/>
            </w:r>
            <w:r w:rsidRPr="002B1C35">
              <w:rPr>
                <w:rStyle w:val="StyleVisiontablecellC00000000097372A0-contentC0000000009732010"/>
                <w:i w:val="0"/>
                <w:color w:val="auto"/>
                <w:sz w:val="22"/>
                <w:szCs w:val="22"/>
              </w:rPr>
              <w:t xml:space="preserve"> </w:t>
            </w:r>
            <w:r w:rsidR="00966BE6" w:rsidRPr="002B1C35">
              <w:rPr>
                <w:rStyle w:val="StyleVisiontablecellC00000000097372A0-contentC0000000009732010"/>
                <w:i w:val="0"/>
                <w:color w:val="auto"/>
                <w:sz w:val="22"/>
                <w:szCs w:val="22"/>
              </w:rPr>
              <w:t>Not feasible (explain why)</w:t>
            </w:r>
          </w:p>
        </w:tc>
      </w:tr>
      <w:tr w:rsidR="00966BE6" w:rsidRPr="002B1C35" w14:paraId="0735447F" w14:textId="5F5B1BF4" w:rsidTr="00D40A77">
        <w:trPr>
          <w:tblCellSpacing w:w="7" w:type="dxa"/>
        </w:trPr>
        <w:tc>
          <w:tcPr>
            <w:tcW w:w="1563" w:type="dxa"/>
            <w:vAlign w:val="center"/>
          </w:tcPr>
          <w:p w14:paraId="7E6BA08C" w14:textId="715E4193" w:rsidR="00966BE6" w:rsidRPr="002B1C35" w:rsidRDefault="00966BE6" w:rsidP="00966BE6">
            <w:pPr>
              <w:rPr>
                <w:rStyle w:val="StyleVisioncontentC0000000009821550"/>
                <w:i w:val="0"/>
                <w:color w:val="auto"/>
                <w:sz w:val="22"/>
                <w:szCs w:val="22"/>
              </w:rPr>
            </w:pPr>
            <w:r w:rsidRPr="002B1C35">
              <w:rPr>
                <w:rStyle w:val="StyleVisioncontentC0000000009821550"/>
                <w:i w:val="0"/>
                <w:color w:val="auto"/>
                <w:sz w:val="22"/>
                <w:szCs w:val="22"/>
              </w:rPr>
              <w:t>Image Header</w:t>
            </w:r>
          </w:p>
        </w:tc>
        <w:tc>
          <w:tcPr>
            <w:tcW w:w="1004" w:type="dxa"/>
            <w:shd w:val="clear" w:color="auto" w:fill="92D050"/>
            <w:vAlign w:val="center"/>
          </w:tcPr>
          <w:p w14:paraId="03B6221D" w14:textId="6C7700A5" w:rsidR="00966BE6" w:rsidRPr="002B1C35" w:rsidRDefault="00966BE6" w:rsidP="00966BE6">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w:t>
            </w:r>
            <w:r w:rsidR="00016C7E">
              <w:rPr>
                <w:rStyle w:val="StyleVisiontablecellC00000000097372A0-contentC0000000009732010"/>
                <w:i w:val="0"/>
                <w:color w:val="auto"/>
                <w:sz w:val="22"/>
                <w:szCs w:val="22"/>
              </w:rPr>
              <w:t>x</w:t>
            </w:r>
            <w:r w:rsidR="00016C7E"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01FB0FFA" w14:textId="7D47529A" w:rsidR="00966BE6" w:rsidRPr="002B1C35" w:rsidRDefault="00966BE6" w:rsidP="00966BE6">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17A099B4" w14:textId="32966F6E" w:rsidR="00966BE6" w:rsidRPr="00966BE6" w:rsidRDefault="00966BE6" w:rsidP="00966BE6">
            <w:pPr>
              <w:rPr>
                <w:sz w:val="22"/>
                <w:szCs w:val="22"/>
              </w:rPr>
            </w:pPr>
            <w:r w:rsidRPr="00966BE6">
              <w:rPr>
                <w:sz w:val="22"/>
                <w:szCs w:val="22"/>
              </w:rPr>
              <w:t>Shall support recording in the image header (Image Comments (0020</w:t>
            </w:r>
            <w:proofErr w:type="gramStart"/>
            <w:r w:rsidRPr="00966BE6">
              <w:rPr>
                <w:sz w:val="22"/>
                <w:szCs w:val="22"/>
              </w:rPr>
              <w:t>,4000</w:t>
            </w:r>
            <w:proofErr w:type="gramEnd"/>
            <w:r w:rsidRPr="00966BE6">
              <w:rPr>
                <w:sz w:val="22"/>
                <w:szCs w:val="22"/>
              </w:rPr>
              <w:t>) or Patient Comments (</w:t>
            </w:r>
            <w:commentRangeStart w:id="9"/>
            <w:r w:rsidRPr="00966BE6">
              <w:rPr>
                <w:sz w:val="22"/>
                <w:szCs w:val="22"/>
              </w:rPr>
              <w:t>0010,4000</w:t>
            </w:r>
            <w:commentRangeEnd w:id="9"/>
            <w:r w:rsidR="00722CB6">
              <w:rPr>
                <w:rStyle w:val="CommentReference"/>
                <w:rFonts w:cs="Times New Roman"/>
                <w:lang w:val="x-none" w:eastAsia="x-none"/>
              </w:rPr>
              <w:commentReference w:id="9"/>
            </w:r>
            <w:r w:rsidRPr="00966BE6">
              <w:rPr>
                <w:sz w:val="22"/>
                <w:szCs w:val="22"/>
              </w:rPr>
              <w:t xml:space="preserve">)) information entered by the Technologist about the acquisition. </w:t>
            </w:r>
          </w:p>
        </w:tc>
        <w:tc>
          <w:tcPr>
            <w:tcW w:w="3129" w:type="dxa"/>
            <w:shd w:val="clear" w:color="auto" w:fill="92D050"/>
          </w:tcPr>
          <w:p w14:paraId="180DDEFC" w14:textId="2C60B3ED" w:rsidR="00966BE6" w:rsidRPr="002B1C35" w:rsidRDefault="00016C7E" w:rsidP="00966BE6">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66BE6" w:rsidRPr="002B1C35">
              <w:rPr>
                <w:rStyle w:val="StyleVisiontablecellC00000000097372A0-contentC0000000009732010"/>
                <w:i w:val="0"/>
                <w:color w:val="auto"/>
                <w:sz w:val="22"/>
                <w:szCs w:val="22"/>
              </w:rPr>
              <w:t>Routinely performed</w:t>
            </w:r>
          </w:p>
          <w:p w14:paraId="67302E8E"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E76E297"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5FD562F" w14:textId="77777777" w:rsidR="00966BE6"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p w14:paraId="454C5A60" w14:textId="21169107" w:rsidR="00016C7E" w:rsidRPr="002B1C35" w:rsidRDefault="00016C7E" w:rsidP="00966BE6">
            <w:pPr>
              <w:rPr>
                <w:sz w:val="22"/>
                <w:szCs w:val="22"/>
              </w:rPr>
            </w:pPr>
          </w:p>
        </w:tc>
      </w:tr>
      <w:tr w:rsidR="007A36F2" w:rsidRPr="002B1C35" w14:paraId="5CBE7DD3" w14:textId="1D33DC95" w:rsidTr="00D40A77">
        <w:trPr>
          <w:tblCellSpacing w:w="7" w:type="dxa"/>
        </w:trPr>
        <w:tc>
          <w:tcPr>
            <w:tcW w:w="1563" w:type="dxa"/>
            <w:vAlign w:val="center"/>
          </w:tcPr>
          <w:p w14:paraId="5DC6B6CC" w14:textId="7CD7021F" w:rsidR="007A36F2" w:rsidRPr="002B1C35" w:rsidRDefault="007A36F2" w:rsidP="007A36F2">
            <w:pPr>
              <w:rPr>
                <w:rStyle w:val="StyleVisioncontentC0000000009821550"/>
                <w:i w:val="0"/>
                <w:color w:val="auto"/>
                <w:sz w:val="22"/>
                <w:szCs w:val="22"/>
              </w:rPr>
            </w:pPr>
            <w:r w:rsidRPr="002B1C35">
              <w:rPr>
                <w:rStyle w:val="StyleVisioncontentC0000000009821550"/>
                <w:i w:val="0"/>
                <w:color w:val="auto"/>
                <w:sz w:val="22"/>
                <w:szCs w:val="22"/>
              </w:rPr>
              <w:t>Reconstruction Protocol</w:t>
            </w:r>
          </w:p>
        </w:tc>
        <w:tc>
          <w:tcPr>
            <w:tcW w:w="1004" w:type="dxa"/>
            <w:shd w:val="clear" w:color="auto" w:fill="FFFF00"/>
            <w:vAlign w:val="center"/>
          </w:tcPr>
          <w:p w14:paraId="65165178" w14:textId="7B8DA142" w:rsidR="007A36F2" w:rsidRPr="002B1C35" w:rsidRDefault="002B1C35" w:rsidP="007A36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w:t>
            </w:r>
            <w:r w:rsidR="007A36F2" w:rsidRPr="002B1C35">
              <w:rPr>
                <w:rStyle w:val="StyleVisiontablecellC00000000097372A0-contentC0000000009732010"/>
                <w:i w:val="0"/>
                <w:color w:val="auto"/>
                <w:sz w:val="22"/>
                <w:szCs w:val="22"/>
              </w:rPr>
              <w:t>□ Yes</w:t>
            </w:r>
          </w:p>
          <w:p w14:paraId="2B5F90B2" w14:textId="14E359DA" w:rsidR="007A36F2" w:rsidRPr="002B1C35" w:rsidRDefault="00016C7E" w:rsidP="007A36F2">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7A36F2" w:rsidRPr="002B1C35">
              <w:rPr>
                <w:rStyle w:val="StyleVisiontablecellC00000000097372A0-contentC0000000009732010"/>
                <w:i w:val="0"/>
                <w:color w:val="auto"/>
                <w:sz w:val="22"/>
                <w:szCs w:val="22"/>
              </w:rPr>
              <w:t>No</w:t>
            </w:r>
          </w:p>
        </w:tc>
        <w:tc>
          <w:tcPr>
            <w:tcW w:w="5206" w:type="dxa"/>
            <w:vAlign w:val="center"/>
          </w:tcPr>
          <w:p w14:paraId="0C3EB550" w14:textId="6ED75065" w:rsidR="007A36F2" w:rsidRPr="002B1C35" w:rsidRDefault="007A36F2" w:rsidP="007A36F2">
            <w:pPr>
              <w:rPr>
                <w:sz w:val="22"/>
                <w:szCs w:val="22"/>
              </w:rPr>
            </w:pPr>
            <w:r w:rsidRPr="002B1C35">
              <w:rPr>
                <w:rStyle w:val="StyleVisiontablecellC00000000097372A0-contentC0000000009732010"/>
                <w:i w:val="0"/>
                <w:color w:val="auto"/>
                <w:sz w:val="22"/>
                <w:szCs w:val="22"/>
              </w:rPr>
              <w:t>Shall be capable of performing reconstructions and producing images with all the parameters set as specified in 3.4.2 "Protocol Design Specification".</w:t>
            </w:r>
          </w:p>
        </w:tc>
        <w:tc>
          <w:tcPr>
            <w:tcW w:w="3129" w:type="dxa"/>
            <w:shd w:val="clear" w:color="auto" w:fill="92D050"/>
          </w:tcPr>
          <w:p w14:paraId="27CA2369"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0BD35E9" w14:textId="70FAAFFF" w:rsidR="002B1C35" w:rsidRPr="002B1C35" w:rsidRDefault="00016C7E" w:rsidP="002B1C35">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2B1C35" w:rsidRPr="002B1C35">
              <w:rPr>
                <w:rStyle w:val="StyleVisiontablecellC00000000097372A0-contentC0000000009732010"/>
                <w:i w:val="0"/>
                <w:color w:val="auto"/>
                <w:sz w:val="22"/>
                <w:szCs w:val="22"/>
              </w:rPr>
              <w:t>Feasible, will do to conform</w:t>
            </w:r>
          </w:p>
          <w:p w14:paraId="45C9D90D"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9A21372" w14:textId="6B98A468" w:rsidR="007A36F2"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7A36F2" w:rsidRPr="002B1C35" w14:paraId="1AA07B85" w14:textId="09D0FC05" w:rsidTr="00D40A77">
        <w:trPr>
          <w:tblCellSpacing w:w="7" w:type="dxa"/>
        </w:trPr>
        <w:tc>
          <w:tcPr>
            <w:tcW w:w="1563" w:type="dxa"/>
            <w:vAlign w:val="center"/>
          </w:tcPr>
          <w:p w14:paraId="122BA3B4" w14:textId="3E2BECFF" w:rsidR="007A36F2" w:rsidRPr="002B1C35" w:rsidRDefault="007A36F2" w:rsidP="007A36F2">
            <w:pPr>
              <w:rPr>
                <w:rStyle w:val="StyleVisioncontentC0000000009821550"/>
                <w:i w:val="0"/>
                <w:color w:val="auto"/>
                <w:sz w:val="22"/>
                <w:szCs w:val="22"/>
              </w:rPr>
            </w:pPr>
            <w:r w:rsidRPr="002B1C35">
              <w:rPr>
                <w:rStyle w:val="StyleVisioncontentC0000000009821550"/>
                <w:i w:val="0"/>
                <w:color w:val="auto"/>
                <w:sz w:val="22"/>
                <w:szCs w:val="22"/>
              </w:rPr>
              <w:t>Image Header</w:t>
            </w:r>
          </w:p>
        </w:tc>
        <w:tc>
          <w:tcPr>
            <w:tcW w:w="1004" w:type="dxa"/>
            <w:shd w:val="clear" w:color="auto" w:fill="92D050"/>
            <w:vAlign w:val="center"/>
          </w:tcPr>
          <w:p w14:paraId="4DB3F230" w14:textId="5C3EC57E" w:rsidR="002B1C35" w:rsidRPr="002B1C35" w:rsidRDefault="002B1C35" w:rsidP="002B1C35">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w:t>
            </w:r>
            <w:r w:rsidR="00016C7E">
              <w:rPr>
                <w:rStyle w:val="StyleVisiontablecellC00000000097372A0-contentC0000000009732010"/>
                <w:i w:val="0"/>
                <w:color w:val="auto"/>
                <w:sz w:val="22"/>
                <w:szCs w:val="22"/>
              </w:rPr>
              <w:t>x</w:t>
            </w:r>
            <w:r w:rsidR="00016C7E"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2F33FB9F" w14:textId="0B5EEEE9" w:rsidR="007A36F2" w:rsidRPr="002B1C35" w:rsidRDefault="002B1C35" w:rsidP="002B1C35">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7848C452" w14:textId="4ECACA5A" w:rsidR="007A36F2" w:rsidRPr="002B1C35" w:rsidRDefault="007A36F2" w:rsidP="007A36F2">
            <w:pPr>
              <w:rPr>
                <w:rStyle w:val="StyleVisiontablecellC00000000097372A0-contentC0000000009732010"/>
                <w:i w:val="0"/>
                <w:color w:val="auto"/>
                <w:sz w:val="22"/>
                <w:szCs w:val="22"/>
              </w:rPr>
            </w:pPr>
            <w:r w:rsidRPr="002B1C35">
              <w:rPr>
                <w:sz w:val="22"/>
                <w:szCs w:val="22"/>
              </w:rPr>
              <w:t xml:space="preserve">Shall record in the DICOM image header the actual values for the tags listed in the DICOM Tag column in section </w:t>
            </w:r>
            <w:r w:rsidRPr="002B1C35">
              <w:rPr>
                <w:rStyle w:val="StyleVisiontablecellC00000000097372A0-contentC0000000009732010"/>
                <w:i w:val="0"/>
                <w:color w:val="auto"/>
                <w:sz w:val="22"/>
                <w:szCs w:val="22"/>
              </w:rPr>
              <w:t xml:space="preserve">3.4.2 "Protocol Design Specification" </w:t>
            </w:r>
            <w:r w:rsidRPr="002B1C35">
              <w:rPr>
                <w:sz w:val="22"/>
                <w:szCs w:val="22"/>
              </w:rPr>
              <w:t>as well as the model-specific Reconstruction Software parameters utilized to achieve compliance.</w:t>
            </w:r>
          </w:p>
        </w:tc>
        <w:tc>
          <w:tcPr>
            <w:tcW w:w="3129" w:type="dxa"/>
            <w:shd w:val="clear" w:color="auto" w:fill="92D050"/>
          </w:tcPr>
          <w:p w14:paraId="1564CB1F" w14:textId="6F2B565A" w:rsidR="002B1C35" w:rsidRPr="002B1C35" w:rsidRDefault="00016C7E" w:rsidP="002B1C35">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2B1C35" w:rsidRPr="002B1C35">
              <w:rPr>
                <w:rStyle w:val="StyleVisiontablecellC00000000097372A0-contentC0000000009732010"/>
                <w:i w:val="0"/>
                <w:color w:val="auto"/>
                <w:sz w:val="22"/>
                <w:szCs w:val="22"/>
              </w:rPr>
              <w:t>Routinely performed</w:t>
            </w:r>
          </w:p>
          <w:p w14:paraId="56D11D48"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F5D35C3"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1610C1B" w14:textId="25E4552E" w:rsidR="007A36F2" w:rsidRPr="002B1C35" w:rsidRDefault="002B1C35" w:rsidP="002B1C35">
            <w:pPr>
              <w:rPr>
                <w:sz w:val="22"/>
                <w:szCs w:val="22"/>
              </w:rPr>
            </w:pPr>
            <w:r w:rsidRPr="002B1C35">
              <w:rPr>
                <w:rStyle w:val="StyleVisiontablecellC00000000097372A0-contentC0000000009732010"/>
                <w:i w:val="0"/>
                <w:color w:val="auto"/>
                <w:sz w:val="22"/>
                <w:szCs w:val="22"/>
              </w:rPr>
              <w:t>□ Not feasible (explain why)</w:t>
            </w:r>
          </w:p>
        </w:tc>
      </w:tr>
    </w:tbl>
    <w:p w14:paraId="4CF0CC3C" w14:textId="77777777" w:rsidR="00F13149" w:rsidRDefault="00F13149" w:rsidP="003941ED"/>
    <w:p w14:paraId="02233B6B" w14:textId="77777777" w:rsidR="00193865" w:rsidRDefault="00193865">
      <w:pPr>
        <w:widowControl/>
        <w:autoSpaceDE/>
        <w:autoSpaceDN/>
        <w:adjustRightInd/>
        <w:rPr>
          <w:rFonts w:cs="Times New Roman"/>
          <w:bCs/>
          <w:caps/>
          <w:sz w:val="22"/>
          <w:szCs w:val="26"/>
          <w:u w:val="single"/>
        </w:rPr>
      </w:pPr>
      <w:r>
        <w:br w:type="page"/>
      </w:r>
    </w:p>
    <w:p w14:paraId="37691C98" w14:textId="24F26541" w:rsidR="00193865" w:rsidRPr="0017605D" w:rsidRDefault="00193865" w:rsidP="0017605D">
      <w:pPr>
        <w:pStyle w:val="Heading3"/>
        <w:jc w:val="center"/>
        <w:rPr>
          <w:b/>
          <w:sz w:val="28"/>
          <w:szCs w:val="28"/>
        </w:rPr>
      </w:pPr>
      <w:r w:rsidRPr="0017605D">
        <w:rPr>
          <w:b/>
          <w:sz w:val="28"/>
          <w:szCs w:val="28"/>
        </w:rPr>
        <w:lastRenderedPageBreak/>
        <w:t xml:space="preserve">Image Analysis </w:t>
      </w:r>
      <w:commentRangeStart w:id="10"/>
      <w:r w:rsidRPr="0017605D">
        <w:rPr>
          <w:b/>
          <w:sz w:val="28"/>
          <w:szCs w:val="28"/>
        </w:rPr>
        <w:t xml:space="preserve">Tool </w:t>
      </w:r>
      <w:commentRangeEnd w:id="10"/>
      <w:r w:rsidR="00C45656">
        <w:rPr>
          <w:rStyle w:val="CommentReference"/>
          <w:bCs w:val="0"/>
          <w:caps w:val="0"/>
          <w:u w:val="none"/>
          <w:lang w:val="x-none" w:eastAsia="x-none"/>
        </w:rPr>
        <w:commentReference w:id="10"/>
      </w:r>
      <w:r w:rsidRPr="0017605D">
        <w:rPr>
          <w:b/>
          <w:sz w:val="28"/>
          <w:szCs w:val="28"/>
        </w:rPr>
        <w:t>checklist</w:t>
      </w:r>
    </w:p>
    <w:p w14:paraId="12C823F9" w14:textId="77777777" w:rsidR="0017605D" w:rsidRPr="002B1C35" w:rsidRDefault="0017605D" w:rsidP="0017605D">
      <w:pPr>
        <w:rPr>
          <w:sz w:val="16"/>
          <w:szCs w:val="16"/>
        </w:rPr>
      </w:pPr>
    </w:p>
    <w:tbl>
      <w:tblPr>
        <w:tblW w:w="1106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42"/>
        <w:gridCol w:w="1013"/>
        <w:gridCol w:w="5476"/>
        <w:gridCol w:w="3231"/>
      </w:tblGrid>
      <w:tr w:rsidR="002B1C35" w:rsidRPr="002B1C35" w14:paraId="7B960AB2" w14:textId="06543A25" w:rsidTr="006164E5">
        <w:trPr>
          <w:tblHeader/>
          <w:tblCellSpacing w:w="7" w:type="dxa"/>
        </w:trPr>
        <w:tc>
          <w:tcPr>
            <w:tcW w:w="1321" w:type="dxa"/>
            <w:shd w:val="clear" w:color="auto" w:fill="D9D9D9" w:themeFill="background1" w:themeFillShade="D9"/>
            <w:vAlign w:val="center"/>
          </w:tcPr>
          <w:p w14:paraId="567AB78D" w14:textId="77777777" w:rsidR="002B1C35" w:rsidRPr="002B1C35" w:rsidRDefault="002B1C35" w:rsidP="002B1C35">
            <w:pPr>
              <w:rPr>
                <w:b/>
                <w:sz w:val="22"/>
                <w:szCs w:val="22"/>
              </w:rPr>
            </w:pPr>
            <w:r w:rsidRPr="002B1C35">
              <w:rPr>
                <w:b/>
                <w:sz w:val="22"/>
                <w:szCs w:val="22"/>
              </w:rPr>
              <w:t>Parameter</w:t>
            </w:r>
          </w:p>
        </w:tc>
        <w:tc>
          <w:tcPr>
            <w:tcW w:w="999" w:type="dxa"/>
            <w:shd w:val="clear" w:color="auto" w:fill="D9D9D9" w:themeFill="background1" w:themeFillShade="D9"/>
          </w:tcPr>
          <w:p w14:paraId="3CE08F3D" w14:textId="29FEEF90" w:rsidR="002B1C35" w:rsidRPr="002B1C35" w:rsidRDefault="002B1C35" w:rsidP="002B1C35">
            <w:pPr>
              <w:rPr>
                <w:b/>
                <w:sz w:val="22"/>
                <w:szCs w:val="22"/>
              </w:rPr>
            </w:pPr>
            <w:r w:rsidRPr="002B1C35">
              <w:rPr>
                <w:b/>
                <w:sz w:val="20"/>
                <w:szCs w:val="20"/>
              </w:rPr>
              <w:t>Site Conformity</w:t>
            </w:r>
          </w:p>
        </w:tc>
        <w:tc>
          <w:tcPr>
            <w:tcW w:w="5462" w:type="dxa"/>
            <w:shd w:val="clear" w:color="auto" w:fill="D9D9D9" w:themeFill="background1" w:themeFillShade="D9"/>
            <w:vAlign w:val="center"/>
          </w:tcPr>
          <w:p w14:paraId="0DE3EA09" w14:textId="77777777" w:rsidR="002B1C35" w:rsidRPr="002B1C35" w:rsidRDefault="002B1C35" w:rsidP="002B1C35">
            <w:pPr>
              <w:rPr>
                <w:b/>
                <w:sz w:val="22"/>
                <w:szCs w:val="22"/>
              </w:rPr>
            </w:pPr>
            <w:r w:rsidRPr="002B1C35">
              <w:rPr>
                <w:b/>
                <w:sz w:val="22"/>
                <w:szCs w:val="22"/>
              </w:rPr>
              <w:t>Requirement</w:t>
            </w:r>
          </w:p>
        </w:tc>
        <w:tc>
          <w:tcPr>
            <w:tcW w:w="3210" w:type="dxa"/>
            <w:shd w:val="clear" w:color="auto" w:fill="D9D9D9" w:themeFill="background1" w:themeFillShade="D9"/>
            <w:vAlign w:val="center"/>
          </w:tcPr>
          <w:p w14:paraId="684763A6" w14:textId="0BAEC0C2" w:rsidR="002B1C35" w:rsidRPr="002B1C35" w:rsidRDefault="002B1C35" w:rsidP="002B1C35">
            <w:pPr>
              <w:rPr>
                <w:b/>
                <w:sz w:val="22"/>
                <w:szCs w:val="22"/>
              </w:rPr>
            </w:pPr>
            <w:r w:rsidRPr="002B1C35">
              <w:rPr>
                <w:b/>
                <w:sz w:val="22"/>
                <w:szCs w:val="22"/>
              </w:rPr>
              <w:t>Site Opinion</w:t>
            </w:r>
          </w:p>
        </w:tc>
      </w:tr>
      <w:tr w:rsidR="002B1C35" w:rsidRPr="002B1C35" w14:paraId="202FCDBF" w14:textId="15C6B8B7" w:rsidTr="006164E5">
        <w:trPr>
          <w:tblCellSpacing w:w="7" w:type="dxa"/>
        </w:trPr>
        <w:tc>
          <w:tcPr>
            <w:tcW w:w="11034" w:type="dxa"/>
            <w:gridSpan w:val="4"/>
            <w:vAlign w:val="center"/>
          </w:tcPr>
          <w:p w14:paraId="03A8FD0E" w14:textId="7C57BBD7" w:rsidR="002B1C35" w:rsidRPr="002B1C35" w:rsidRDefault="002B1C35" w:rsidP="002B1C35">
            <w:pPr>
              <w:jc w:val="center"/>
              <w:rPr>
                <w:rStyle w:val="StyleVisiontablecellC00000000097372A0-contentC0000000009732010"/>
                <w:b/>
                <w:i w:val="0"/>
                <w:color w:val="auto"/>
                <w:sz w:val="22"/>
                <w:szCs w:val="22"/>
              </w:rPr>
            </w:pPr>
            <w:r w:rsidRPr="002B1C35">
              <w:rPr>
                <w:rStyle w:val="StyleVisiontablecellC00000000097372A0-contentC0000000009732010"/>
                <w:b/>
                <w:i w:val="0"/>
                <w:color w:val="auto"/>
                <w:sz w:val="22"/>
                <w:szCs w:val="22"/>
              </w:rPr>
              <w:t>Product Validation</w:t>
            </w:r>
            <w:r w:rsidR="00C170E9">
              <w:rPr>
                <w:rStyle w:val="StyleVisiontablecellC00000000097372A0-contentC0000000009732010"/>
                <w:b/>
                <w:i w:val="0"/>
                <w:color w:val="auto"/>
                <w:sz w:val="22"/>
                <w:szCs w:val="22"/>
              </w:rPr>
              <w:t xml:space="preserve"> (section 3.1)</w:t>
            </w:r>
          </w:p>
        </w:tc>
      </w:tr>
      <w:tr w:rsidR="003D6D7B" w:rsidRPr="002B1C35" w14:paraId="3FC263DB" w14:textId="77777777" w:rsidTr="006164E5">
        <w:trPr>
          <w:tblCellSpacing w:w="7" w:type="dxa"/>
        </w:trPr>
        <w:tc>
          <w:tcPr>
            <w:tcW w:w="1321" w:type="dxa"/>
            <w:vAlign w:val="center"/>
          </w:tcPr>
          <w:p w14:paraId="555EE4B8" w14:textId="77777777" w:rsidR="003D6D7B" w:rsidRPr="002B1C35" w:rsidRDefault="003D6D7B" w:rsidP="004E7FA7">
            <w:pPr>
              <w:rPr>
                <w:rStyle w:val="StyleVisioncontentC0000000009821550"/>
                <w:i w:val="0"/>
                <w:color w:val="auto"/>
                <w:sz w:val="22"/>
                <w:szCs w:val="22"/>
              </w:rPr>
            </w:pPr>
            <w:r w:rsidRPr="002B1C35">
              <w:rPr>
                <w:rStyle w:val="StyleVisiontablecellC0000000009814140-contentC00000000098201D0"/>
                <w:i w:val="0"/>
                <w:color w:val="auto"/>
                <w:sz w:val="22"/>
                <w:szCs w:val="22"/>
              </w:rPr>
              <w:t>Multiple Tumors</w:t>
            </w:r>
          </w:p>
        </w:tc>
        <w:tc>
          <w:tcPr>
            <w:tcW w:w="999" w:type="dxa"/>
            <w:vAlign w:val="center"/>
          </w:tcPr>
          <w:p w14:paraId="34794D7F" w14:textId="77777777" w:rsidR="003D6D7B" w:rsidRPr="002B1C35" w:rsidRDefault="003D6D7B"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2C9ED522" w14:textId="77777777" w:rsidR="003D6D7B" w:rsidRPr="002B1C35" w:rsidRDefault="003D6D7B" w:rsidP="004E7FA7">
            <w:pPr>
              <w:jc w:val="center"/>
              <w:rPr>
                <w:sz w:val="22"/>
                <w:szCs w:val="22"/>
              </w:rPr>
            </w:pPr>
            <w:r w:rsidRPr="002B1C35">
              <w:rPr>
                <w:rStyle w:val="StyleVisiontablecellC00000000097372A0-contentC0000000009732010"/>
                <w:i w:val="0"/>
                <w:color w:val="auto"/>
                <w:sz w:val="22"/>
                <w:szCs w:val="22"/>
              </w:rPr>
              <w:t>□ No</w:t>
            </w:r>
          </w:p>
        </w:tc>
        <w:tc>
          <w:tcPr>
            <w:tcW w:w="5462" w:type="dxa"/>
            <w:vAlign w:val="center"/>
          </w:tcPr>
          <w:p w14:paraId="032862AC" w14:textId="66FE2AFB" w:rsidR="003D6D7B" w:rsidRPr="002B1C35" w:rsidRDefault="003D6D7B" w:rsidP="004E7FA7">
            <w:pPr>
              <w:rPr>
                <w:sz w:val="22"/>
                <w:szCs w:val="22"/>
              </w:rPr>
            </w:pPr>
            <w:r w:rsidRPr="002B1C35">
              <w:rPr>
                <w:rStyle w:val="StyleVisiontablecellC0000000009814140-contentC00000000098201D0"/>
                <w:i w:val="0"/>
                <w:color w:val="auto"/>
                <w:sz w:val="22"/>
                <w:szCs w:val="22"/>
              </w:rPr>
              <w:t xml:space="preserve">Shall allow </w:t>
            </w:r>
            <w:r>
              <w:rPr>
                <w:rStyle w:val="StyleVisiontablecellC0000000009814140-contentC00000000098201D0"/>
                <w:i w:val="0"/>
                <w:color w:val="auto"/>
                <w:sz w:val="22"/>
                <w:szCs w:val="22"/>
              </w:rPr>
              <w:t>multiple tumors to be measured.</w:t>
            </w:r>
          </w:p>
        </w:tc>
        <w:tc>
          <w:tcPr>
            <w:tcW w:w="3210" w:type="dxa"/>
          </w:tcPr>
          <w:p w14:paraId="3F5E0C05"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5FFE3C1"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4D1159E"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4371236" w14:textId="77777777" w:rsidR="003D6D7B" w:rsidRPr="002B1C35" w:rsidRDefault="003D6D7B" w:rsidP="004E7FA7">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3F132DF0" w14:textId="0500BAE3" w:rsidTr="006164E5">
        <w:trPr>
          <w:tblCellSpacing w:w="7" w:type="dxa"/>
        </w:trPr>
        <w:tc>
          <w:tcPr>
            <w:tcW w:w="1321" w:type="dxa"/>
            <w:vAlign w:val="center"/>
          </w:tcPr>
          <w:p w14:paraId="1E07A1B2" w14:textId="77777777" w:rsidR="002B1C35" w:rsidRPr="002B1C35" w:rsidRDefault="002B1C35" w:rsidP="002B1C35">
            <w:pPr>
              <w:rPr>
                <w:rStyle w:val="StyleVisioncontentC0000000009821550"/>
                <w:i w:val="0"/>
                <w:color w:val="auto"/>
                <w:sz w:val="22"/>
                <w:szCs w:val="22"/>
              </w:rPr>
            </w:pPr>
            <w:r w:rsidRPr="002B1C35">
              <w:rPr>
                <w:rStyle w:val="StyleVisiontablecellC0000000009814140-contentC00000000098201D0"/>
                <w:i w:val="0"/>
                <w:color w:val="auto"/>
                <w:sz w:val="22"/>
                <w:szCs w:val="22"/>
              </w:rPr>
              <w:t>Multiple Tumors</w:t>
            </w:r>
          </w:p>
        </w:tc>
        <w:tc>
          <w:tcPr>
            <w:tcW w:w="999" w:type="dxa"/>
            <w:vAlign w:val="center"/>
          </w:tcPr>
          <w:p w14:paraId="1F1F6CC9" w14:textId="155E6310"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25D2F98A" w14:textId="139D15FE" w:rsidR="002B1C35" w:rsidRPr="002B1C35" w:rsidRDefault="00376B0E" w:rsidP="00376B0E">
            <w:pPr>
              <w:jc w:val="center"/>
              <w:rPr>
                <w:sz w:val="22"/>
                <w:szCs w:val="22"/>
              </w:rPr>
            </w:pPr>
            <w:r w:rsidRPr="002B1C35">
              <w:rPr>
                <w:rStyle w:val="StyleVisiontablecellC00000000097372A0-contentC0000000009732010"/>
                <w:i w:val="0"/>
                <w:color w:val="auto"/>
                <w:sz w:val="22"/>
                <w:szCs w:val="22"/>
              </w:rPr>
              <w:t>□ No</w:t>
            </w:r>
          </w:p>
        </w:tc>
        <w:tc>
          <w:tcPr>
            <w:tcW w:w="5462" w:type="dxa"/>
            <w:vAlign w:val="center"/>
          </w:tcPr>
          <w:p w14:paraId="29C286B4" w14:textId="77777777" w:rsidR="002B1C35" w:rsidRPr="002B1C35" w:rsidRDefault="002B1C35" w:rsidP="002B1C35">
            <w:pPr>
              <w:rPr>
                <w:rStyle w:val="StyleVisiontablecellC0000000009814140-contentC00000000098201D0"/>
                <w:i w:val="0"/>
                <w:color w:val="auto"/>
                <w:sz w:val="22"/>
                <w:szCs w:val="22"/>
              </w:rPr>
            </w:pPr>
          </w:p>
          <w:p w14:paraId="26B66A27" w14:textId="77777777" w:rsidR="002B1C35" w:rsidRPr="002B1C35" w:rsidRDefault="002B1C35" w:rsidP="002B1C35">
            <w:pPr>
              <w:rPr>
                <w:sz w:val="22"/>
                <w:szCs w:val="22"/>
              </w:rPr>
            </w:pPr>
            <w:r w:rsidRPr="002B1C35">
              <w:rPr>
                <w:rStyle w:val="StyleVisiontablecellC0000000009814140-contentC00000000098201D0"/>
                <w:i w:val="0"/>
                <w:color w:val="auto"/>
                <w:sz w:val="22"/>
                <w:szCs w:val="22"/>
              </w:rPr>
              <w:t xml:space="preserve">Shall </w:t>
            </w:r>
            <w:proofErr w:type="gramStart"/>
            <w:r w:rsidRPr="002B1C35">
              <w:rPr>
                <w:rStyle w:val="StyleVisiontablecellC0000000009814140-contentC00000000098201D0"/>
                <w:i w:val="0"/>
                <w:color w:val="auto"/>
                <w:sz w:val="22"/>
                <w:szCs w:val="22"/>
              </w:rPr>
              <w:t>either correlate each measured tumor</w:t>
            </w:r>
            <w:proofErr w:type="gramEnd"/>
            <w:r w:rsidRPr="002B1C35">
              <w:rPr>
                <w:rStyle w:val="StyleVisiontablecellC0000000009814140-contentC00000000098201D0"/>
                <w:i w:val="0"/>
                <w:color w:val="auto"/>
                <w:sz w:val="22"/>
                <w:szCs w:val="22"/>
              </w:rPr>
              <w:t xml:space="preserve"> across time points or support the radiologist to unambiguously correlate them.</w:t>
            </w:r>
          </w:p>
        </w:tc>
        <w:tc>
          <w:tcPr>
            <w:tcW w:w="3210" w:type="dxa"/>
          </w:tcPr>
          <w:p w14:paraId="2913BDF2"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56ABEA8"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B2139C1"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80E3DCE" w14:textId="64B16B5E"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3D6D7B" w:rsidRPr="002B1C35" w14:paraId="2C04AA7F" w14:textId="77777777" w:rsidTr="006164E5">
        <w:trPr>
          <w:tblCellSpacing w:w="7" w:type="dxa"/>
        </w:trPr>
        <w:tc>
          <w:tcPr>
            <w:tcW w:w="1321" w:type="dxa"/>
            <w:vAlign w:val="center"/>
          </w:tcPr>
          <w:p w14:paraId="359386DC" w14:textId="77777777" w:rsidR="003D6D7B" w:rsidRPr="002B1C35" w:rsidRDefault="003D6D7B" w:rsidP="004E7FA7">
            <w:pPr>
              <w:rPr>
                <w:rStyle w:val="StyleVisioncontentC0000000009821550"/>
                <w:i w:val="0"/>
                <w:color w:val="auto"/>
                <w:sz w:val="22"/>
                <w:szCs w:val="22"/>
              </w:rPr>
            </w:pPr>
            <w:r w:rsidRPr="002B1C35">
              <w:rPr>
                <w:rStyle w:val="StyleVisiontablecellC0000000009814140-contentC00000000098201D0"/>
                <w:i w:val="0"/>
                <w:color w:val="auto"/>
                <w:sz w:val="22"/>
                <w:szCs w:val="22"/>
              </w:rPr>
              <w:t>Reading Paradigm</w:t>
            </w:r>
          </w:p>
        </w:tc>
        <w:tc>
          <w:tcPr>
            <w:tcW w:w="999" w:type="dxa"/>
            <w:vAlign w:val="center"/>
          </w:tcPr>
          <w:p w14:paraId="77A967C8" w14:textId="77777777" w:rsidR="003D6D7B" w:rsidRPr="002B1C35" w:rsidRDefault="003D6D7B"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8FF56E6" w14:textId="77777777" w:rsidR="003D6D7B" w:rsidRPr="002B1C35" w:rsidRDefault="003D6D7B" w:rsidP="004E7FA7">
            <w:pPr>
              <w:jc w:val="center"/>
              <w:rPr>
                <w:sz w:val="22"/>
                <w:szCs w:val="22"/>
              </w:rPr>
            </w:pPr>
            <w:r w:rsidRPr="002B1C35">
              <w:rPr>
                <w:rStyle w:val="StyleVisiontablecellC00000000097372A0-contentC0000000009732010"/>
                <w:i w:val="0"/>
                <w:color w:val="auto"/>
                <w:sz w:val="22"/>
                <w:szCs w:val="22"/>
              </w:rPr>
              <w:t>□ No</w:t>
            </w:r>
          </w:p>
        </w:tc>
        <w:tc>
          <w:tcPr>
            <w:tcW w:w="5462" w:type="dxa"/>
            <w:vAlign w:val="center"/>
          </w:tcPr>
          <w:p w14:paraId="397CAF9A" w14:textId="2699972E" w:rsidR="003D6D7B" w:rsidRPr="002B1C35" w:rsidRDefault="003D6D7B" w:rsidP="004E7FA7">
            <w:pPr>
              <w:rPr>
                <w:sz w:val="22"/>
                <w:szCs w:val="22"/>
              </w:rPr>
            </w:pPr>
            <w:r w:rsidRPr="002B1C35">
              <w:rPr>
                <w:rStyle w:val="StyleVisiontablecellC0000000009814140-contentC00000000098201D0"/>
                <w:i w:val="0"/>
                <w:color w:val="auto"/>
                <w:sz w:val="22"/>
                <w:szCs w:val="22"/>
              </w:rPr>
              <w:t>Shall be able to present the reader with both timepoints side-by-side for comparison when p</w:t>
            </w:r>
            <w:r>
              <w:rPr>
                <w:rStyle w:val="StyleVisiontablecellC0000000009814140-contentC00000000098201D0"/>
                <w:i w:val="0"/>
                <w:color w:val="auto"/>
                <w:sz w:val="22"/>
                <w:szCs w:val="22"/>
              </w:rPr>
              <w:t>rocessing the second timepoint.</w:t>
            </w:r>
          </w:p>
        </w:tc>
        <w:tc>
          <w:tcPr>
            <w:tcW w:w="3210" w:type="dxa"/>
          </w:tcPr>
          <w:p w14:paraId="7F696EDF"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ACF6F9B"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2F933E5"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D48C6F0" w14:textId="77777777" w:rsidR="003D6D7B" w:rsidRPr="002B1C35" w:rsidRDefault="003D6D7B" w:rsidP="004E7FA7">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08B739C5" w14:textId="2565C92D" w:rsidTr="006164E5">
        <w:trPr>
          <w:tblCellSpacing w:w="7" w:type="dxa"/>
        </w:trPr>
        <w:tc>
          <w:tcPr>
            <w:tcW w:w="1321" w:type="dxa"/>
            <w:vAlign w:val="center"/>
          </w:tcPr>
          <w:p w14:paraId="5DD62CDF" w14:textId="77777777" w:rsidR="002B1C35" w:rsidRPr="002B1C35" w:rsidRDefault="002B1C35" w:rsidP="002B1C35">
            <w:pPr>
              <w:rPr>
                <w:rStyle w:val="StyleVisioncontentC0000000009821550"/>
                <w:i w:val="0"/>
                <w:color w:val="auto"/>
                <w:sz w:val="22"/>
                <w:szCs w:val="22"/>
              </w:rPr>
            </w:pPr>
            <w:r w:rsidRPr="002B1C35">
              <w:rPr>
                <w:rStyle w:val="StyleVisiontablecellC0000000009814140-contentC00000000098201D0"/>
                <w:i w:val="0"/>
                <w:color w:val="auto"/>
                <w:sz w:val="22"/>
                <w:szCs w:val="22"/>
              </w:rPr>
              <w:t>Reading Paradigm</w:t>
            </w:r>
          </w:p>
        </w:tc>
        <w:tc>
          <w:tcPr>
            <w:tcW w:w="999" w:type="dxa"/>
            <w:vAlign w:val="center"/>
          </w:tcPr>
          <w:p w14:paraId="62965E47" w14:textId="4D60D4CB"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C845B4C" w14:textId="3DABC739" w:rsidR="002B1C35" w:rsidRPr="002B1C35" w:rsidRDefault="00376B0E" w:rsidP="00376B0E">
            <w:pPr>
              <w:jc w:val="center"/>
              <w:rPr>
                <w:sz w:val="22"/>
                <w:szCs w:val="22"/>
              </w:rPr>
            </w:pPr>
            <w:r w:rsidRPr="002B1C35">
              <w:rPr>
                <w:rStyle w:val="StyleVisiontablecellC00000000097372A0-contentC0000000009732010"/>
                <w:i w:val="0"/>
                <w:color w:val="auto"/>
                <w:sz w:val="22"/>
                <w:szCs w:val="22"/>
              </w:rPr>
              <w:t>□ No</w:t>
            </w:r>
          </w:p>
        </w:tc>
        <w:tc>
          <w:tcPr>
            <w:tcW w:w="5462" w:type="dxa"/>
            <w:vAlign w:val="center"/>
          </w:tcPr>
          <w:p w14:paraId="714A6D84" w14:textId="77777777" w:rsidR="002B1C35" w:rsidRPr="002B1C35" w:rsidRDefault="002B1C35" w:rsidP="002B1C35">
            <w:pPr>
              <w:rPr>
                <w:rStyle w:val="StyleVisiontablecellC0000000009814140-contentC00000000098201D0"/>
                <w:i w:val="0"/>
                <w:color w:val="auto"/>
                <w:sz w:val="22"/>
                <w:szCs w:val="22"/>
              </w:rPr>
            </w:pPr>
          </w:p>
          <w:p w14:paraId="4F584761" w14:textId="77777777" w:rsidR="002B1C35" w:rsidRPr="002B1C35" w:rsidRDefault="002B1C35" w:rsidP="002B1C35">
            <w:pPr>
              <w:rPr>
                <w:sz w:val="22"/>
                <w:szCs w:val="22"/>
              </w:rPr>
            </w:pPr>
            <w:r w:rsidRPr="002B1C35">
              <w:rPr>
                <w:rStyle w:val="StyleVisiontablecellC0000000009814140-contentC00000000098201D0"/>
                <w:i w:val="0"/>
                <w:color w:val="auto"/>
                <w:sz w:val="22"/>
                <w:szCs w:val="22"/>
              </w:rPr>
              <w:t>Shall re-process the first time point if it was processed by a different Image Analysis Tool or Radiologist.</w:t>
            </w:r>
          </w:p>
        </w:tc>
        <w:tc>
          <w:tcPr>
            <w:tcW w:w="3210" w:type="dxa"/>
          </w:tcPr>
          <w:p w14:paraId="48C5DE1E"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9E709F9"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F7696EE"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CE385CF" w14:textId="638923DE"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3D6D7B" w:rsidRPr="002B1C35" w14:paraId="26071922" w14:textId="77777777" w:rsidTr="006164E5">
        <w:trPr>
          <w:tblCellSpacing w:w="7" w:type="dxa"/>
        </w:trPr>
        <w:tc>
          <w:tcPr>
            <w:tcW w:w="1321" w:type="dxa"/>
            <w:vAlign w:val="center"/>
          </w:tcPr>
          <w:p w14:paraId="14B71C46" w14:textId="77777777" w:rsidR="003D6D7B" w:rsidRPr="002B1C35" w:rsidRDefault="003D6D7B" w:rsidP="004E7FA7">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Tumor Volume Computation</w:t>
            </w:r>
          </w:p>
        </w:tc>
        <w:tc>
          <w:tcPr>
            <w:tcW w:w="999" w:type="dxa"/>
            <w:vAlign w:val="center"/>
          </w:tcPr>
          <w:p w14:paraId="4FC47841" w14:textId="77777777" w:rsidR="003D6D7B" w:rsidRPr="002B1C35" w:rsidRDefault="003D6D7B"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F4632C0" w14:textId="77777777" w:rsidR="003D6D7B" w:rsidRPr="002B1C35" w:rsidRDefault="003D6D7B" w:rsidP="004E7FA7">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055891CB" w14:textId="2DA93E09" w:rsidR="003D6D7B" w:rsidRPr="006164E5" w:rsidRDefault="003D6D7B" w:rsidP="004E7FA7">
            <w:pPr>
              <w:rPr>
                <w:rStyle w:val="StyleVisiontablecellC0000000009814140-contentC00000000098201D0"/>
                <w:i w:val="0"/>
                <w:color w:val="auto"/>
                <w:sz w:val="22"/>
                <w:szCs w:val="22"/>
                <w:highlight w:val="yellow"/>
              </w:rPr>
            </w:pPr>
            <w:r w:rsidRPr="002B1C35">
              <w:rPr>
                <w:rStyle w:val="StyleVisiontablecellC0000000009814140-contentC00000000098201D0"/>
                <w:i w:val="0"/>
                <w:color w:val="auto"/>
                <w:sz w:val="22"/>
                <w:szCs w:val="22"/>
              </w:rPr>
              <w:t>Shall be validated to compute tumor volume with accuracy within 3 % of the true volume.</w:t>
            </w:r>
          </w:p>
        </w:tc>
        <w:tc>
          <w:tcPr>
            <w:tcW w:w="3210" w:type="dxa"/>
          </w:tcPr>
          <w:p w14:paraId="31DDD3B7"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60FEB73"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BC857B2"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FD914FD" w14:textId="77777777" w:rsidR="003D6D7B" w:rsidRPr="002B1C35" w:rsidRDefault="003D6D7B" w:rsidP="004E7FA7">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3F7C307F" w14:textId="4F913475" w:rsidTr="006164E5">
        <w:trPr>
          <w:tblCellSpacing w:w="7" w:type="dxa"/>
        </w:trPr>
        <w:tc>
          <w:tcPr>
            <w:tcW w:w="1321" w:type="dxa"/>
            <w:vAlign w:val="center"/>
          </w:tcPr>
          <w:p w14:paraId="782FF2C2"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Tumor Volume Computation</w:t>
            </w:r>
          </w:p>
        </w:tc>
        <w:tc>
          <w:tcPr>
            <w:tcW w:w="999" w:type="dxa"/>
            <w:vAlign w:val="center"/>
          </w:tcPr>
          <w:p w14:paraId="49FAC73B" w14:textId="6EE43BE9"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62810585" w14:textId="34BA06D7"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66F77CD0" w14:textId="6DD2C611"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See </w:t>
            </w:r>
            <w:r w:rsidR="00966BE6">
              <w:rPr>
                <w:rStyle w:val="StyleVisiontablecellC0000000009814140-contentC00000000098201D0"/>
                <w:i w:val="0"/>
                <w:color w:val="auto"/>
                <w:sz w:val="22"/>
                <w:szCs w:val="22"/>
              </w:rPr>
              <w:t xml:space="preserve">section </w:t>
            </w:r>
            <w:r w:rsidRPr="002B1C35">
              <w:rPr>
                <w:rStyle w:val="StyleVisiontablecellC0000000009814140-contentC00000000098201D0"/>
                <w:i w:val="0"/>
                <w:color w:val="auto"/>
                <w:sz w:val="22"/>
                <w:szCs w:val="22"/>
              </w:rPr>
              <w:t>4.3 Assessment Procedure: Tumor Volume Computation.</w:t>
            </w:r>
          </w:p>
        </w:tc>
        <w:tc>
          <w:tcPr>
            <w:tcW w:w="3210" w:type="dxa"/>
          </w:tcPr>
          <w:p w14:paraId="75E73227"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417BF928"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C123817"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09659AD" w14:textId="71FEABE9"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2D707CA2" w14:textId="72FB0E46" w:rsidTr="006164E5">
        <w:trPr>
          <w:tblCellSpacing w:w="7" w:type="dxa"/>
        </w:trPr>
        <w:tc>
          <w:tcPr>
            <w:tcW w:w="1321" w:type="dxa"/>
            <w:vAlign w:val="center"/>
          </w:tcPr>
          <w:p w14:paraId="1A5D586C"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Tumor Volume</w:t>
            </w:r>
          </w:p>
          <w:p w14:paraId="0A15EA60"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Change Repeatability</w:t>
            </w:r>
          </w:p>
        </w:tc>
        <w:tc>
          <w:tcPr>
            <w:tcW w:w="999" w:type="dxa"/>
            <w:vAlign w:val="center"/>
          </w:tcPr>
          <w:p w14:paraId="63020CDF" w14:textId="3E7A83DA"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05CD0EC4" w14:textId="60B4C39E"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26BC16EC"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Shall be validated to achieve tumor volume change repeatability with: </w:t>
            </w:r>
          </w:p>
          <w:p w14:paraId="18C82B89" w14:textId="77777777" w:rsidR="002B1C35" w:rsidRPr="002B1C35" w:rsidRDefault="002B1C35" w:rsidP="002B1C35">
            <w:pPr>
              <w:pStyle w:val="ListParagraph"/>
              <w:numPr>
                <w:ilvl w:val="0"/>
                <w:numId w:val="36"/>
              </w:numPr>
              <w:rPr>
                <w:rStyle w:val="StyleVisiontablecellC0000000009814140-contentC00000000098201D0"/>
                <w:i w:val="0"/>
                <w:color w:val="auto"/>
                <w:sz w:val="22"/>
                <w:szCs w:val="22"/>
              </w:rPr>
            </w:pPr>
            <w:proofErr w:type="gramStart"/>
            <w:r w:rsidRPr="002B1C35">
              <w:rPr>
                <w:rStyle w:val="StyleVisiontablecellC0000000009814140-contentC00000000098201D0"/>
                <w:i w:val="0"/>
                <w:color w:val="auto"/>
                <w:sz w:val="22"/>
                <w:szCs w:val="22"/>
              </w:rPr>
              <w:t>an</w:t>
            </w:r>
            <w:proofErr w:type="gramEnd"/>
            <w:r w:rsidRPr="002B1C35">
              <w:rPr>
                <w:rStyle w:val="StyleVisiontablecellC0000000009814140-contentC00000000098201D0"/>
                <w:i w:val="0"/>
                <w:color w:val="auto"/>
                <w:sz w:val="22"/>
                <w:szCs w:val="22"/>
              </w:rPr>
              <w:t xml:space="preserve"> overall repeatability coefficient of less than or equal to 16%.</w:t>
            </w:r>
          </w:p>
          <w:p w14:paraId="523AEB67" w14:textId="77777777" w:rsidR="002B1C35" w:rsidRPr="002B1C35" w:rsidRDefault="002B1C35" w:rsidP="002B1C35">
            <w:pPr>
              <w:pStyle w:val="ListParagraph"/>
              <w:numPr>
                <w:ilvl w:val="0"/>
                <w:numId w:val="36"/>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 small subgroup repeatability coefficient of less than 21%</w:t>
            </w:r>
          </w:p>
          <w:p w14:paraId="3965B6F2" w14:textId="77777777" w:rsidR="002B1C35" w:rsidRPr="002B1C35" w:rsidRDefault="002B1C35" w:rsidP="002B1C35">
            <w:pPr>
              <w:pStyle w:val="ListParagraph"/>
              <w:numPr>
                <w:ilvl w:val="0"/>
                <w:numId w:val="36"/>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 large subgroup repeatability coefficient of less than 21%</w:t>
            </w:r>
          </w:p>
          <w:p w14:paraId="0E28244E" w14:textId="77777777" w:rsidR="002B1C35" w:rsidRPr="002B1C35" w:rsidRDefault="002B1C35" w:rsidP="002B1C35">
            <w:pPr>
              <w:rPr>
                <w:rStyle w:val="StyleVisiontablecellC0000000009814140-contentC00000000098201D0"/>
                <w:i w:val="0"/>
                <w:color w:val="auto"/>
                <w:sz w:val="22"/>
                <w:szCs w:val="22"/>
              </w:rPr>
            </w:pPr>
          </w:p>
          <w:p w14:paraId="35057544" w14:textId="359BC778"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See </w:t>
            </w:r>
            <w:r w:rsidR="00966BE6">
              <w:rPr>
                <w:rStyle w:val="StyleVisiontablecellC0000000009814140-contentC00000000098201D0"/>
                <w:i w:val="0"/>
                <w:color w:val="auto"/>
                <w:sz w:val="22"/>
                <w:szCs w:val="22"/>
              </w:rPr>
              <w:t xml:space="preserve">section </w:t>
            </w:r>
            <w:r w:rsidRPr="002B1C35">
              <w:rPr>
                <w:rStyle w:val="StyleVisiontablecellC0000000009814140-contentC00000000098201D0"/>
                <w:i w:val="0"/>
                <w:color w:val="auto"/>
                <w:sz w:val="22"/>
                <w:szCs w:val="22"/>
              </w:rPr>
              <w:t xml:space="preserve">4.4. Assessment Procedure: Tumor Volume Change Repeatability. </w:t>
            </w:r>
          </w:p>
        </w:tc>
        <w:tc>
          <w:tcPr>
            <w:tcW w:w="3210" w:type="dxa"/>
          </w:tcPr>
          <w:p w14:paraId="015AA556"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D858A6B"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71BEADC"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45F77C3" w14:textId="650DE3E8"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049A2BD4" w14:textId="7D822FB4" w:rsidTr="006164E5">
        <w:trPr>
          <w:tblCellSpacing w:w="7" w:type="dxa"/>
        </w:trPr>
        <w:tc>
          <w:tcPr>
            <w:tcW w:w="1321" w:type="dxa"/>
            <w:vAlign w:val="center"/>
          </w:tcPr>
          <w:p w14:paraId="4F6A1EE7"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Tumor Volume Bias</w:t>
            </w:r>
            <w:r w:rsidRPr="002B1C35">
              <w:rPr>
                <w:rStyle w:val="StyleVisiontablecellC0000000009814140-contentC00000000098201D0"/>
                <w:i w:val="0"/>
                <w:color w:val="auto"/>
                <w:sz w:val="22"/>
                <w:szCs w:val="22"/>
              </w:rPr>
              <w:br/>
              <w:t>&amp; Linearity</w:t>
            </w:r>
          </w:p>
        </w:tc>
        <w:tc>
          <w:tcPr>
            <w:tcW w:w="999" w:type="dxa"/>
            <w:vAlign w:val="center"/>
          </w:tcPr>
          <w:p w14:paraId="723A3B69" w14:textId="287AD008"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5306BC5" w14:textId="3F062534"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1DA334F8"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be validated to achieve:</w:t>
            </w:r>
          </w:p>
          <w:p w14:paraId="1933BDC0" w14:textId="77777777" w:rsidR="002B1C35" w:rsidRPr="002B1C35" w:rsidRDefault="002B1C35" w:rsidP="002B1C35">
            <w:pPr>
              <w:pStyle w:val="ListParagraph"/>
              <w:numPr>
                <w:ilvl w:val="0"/>
                <w:numId w:val="37"/>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an overall tumor volume %bias of less than the Allowable Overall %Bias</w:t>
            </w:r>
          </w:p>
          <w:p w14:paraId="7103364E" w14:textId="77777777" w:rsidR="002B1C35" w:rsidRPr="002B1C35" w:rsidRDefault="002B1C35" w:rsidP="002B1C35">
            <w:pPr>
              <w:pStyle w:val="ListParagraph"/>
              <w:numPr>
                <w:ilvl w:val="0"/>
                <w:numId w:val="37"/>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 tumor volume %bias for each shape subgroup (spherical, ovoid, lobulated) of less than the Allowable Shape Subgroup %Bias</w:t>
            </w:r>
          </w:p>
          <w:p w14:paraId="23473A16" w14:textId="77777777" w:rsidR="002B1C35" w:rsidRPr="002B1C35" w:rsidRDefault="002B1C35" w:rsidP="002B1C35">
            <w:pPr>
              <w:pStyle w:val="ListParagraph"/>
              <w:numPr>
                <w:ilvl w:val="0"/>
                <w:numId w:val="37"/>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slope (</w:t>
            </w:r>
            <m:oMath>
              <m:sSub>
                <m:sSubPr>
                  <m:ctrlPr>
                    <w:rPr>
                      <w:rStyle w:val="StyleVisiontablecellC0000000009814140-contentC00000000098201D0"/>
                      <w:rFonts w:ascii="Cambria Math" w:hAnsi="Cambria Math"/>
                      <w:i w:val="0"/>
                      <w:color w:val="auto"/>
                      <w:sz w:val="22"/>
                      <w:szCs w:val="22"/>
                    </w:rPr>
                  </m:ctrlPr>
                </m:sSubPr>
                <m:e>
                  <m:acc>
                    <m:accPr>
                      <m:ctrlPr>
                        <w:rPr>
                          <w:rStyle w:val="StyleVisiontablecellC0000000009814140-contentC00000000098201D0"/>
                          <w:rFonts w:ascii="Cambria Math" w:hAnsi="Cambria Math"/>
                          <w:i w:val="0"/>
                          <w:color w:val="auto"/>
                          <w:sz w:val="22"/>
                          <w:szCs w:val="22"/>
                        </w:rPr>
                      </m:ctrlPr>
                    </m:accPr>
                    <m:e>
                      <m:r>
                        <m:rPr>
                          <m:sty m:val="p"/>
                        </m:rPr>
                        <w:rPr>
                          <w:rStyle w:val="StyleVisiontablecellC0000000009814140-contentC00000000098201D0"/>
                          <w:rFonts w:ascii="Cambria Math" w:hAnsi="Cambria Math"/>
                          <w:color w:val="auto"/>
                          <w:sz w:val="22"/>
                          <w:szCs w:val="22"/>
                        </w:rPr>
                        <m:t>β</m:t>
                      </m:r>
                    </m:e>
                  </m:acc>
                </m:e>
                <m:sub>
                  <m:r>
                    <m:rPr>
                      <m:sty m:val="p"/>
                    </m:rPr>
                    <w:rPr>
                      <w:rStyle w:val="StyleVisiontablecellC0000000009814140-contentC00000000098201D0"/>
                      <w:rFonts w:ascii="Cambria Math" w:hAnsi="Cambria Math"/>
                      <w:color w:val="auto"/>
                      <w:sz w:val="22"/>
                      <w:szCs w:val="22"/>
                    </w:rPr>
                    <m:t>1</m:t>
                  </m:r>
                </m:sub>
              </m:sSub>
              <m:r>
                <m:rPr>
                  <m:sty m:val="p"/>
                </m:rPr>
                <w:rPr>
                  <w:rStyle w:val="StyleVisiontablecellC0000000009814140-contentC00000000098201D0"/>
                  <w:rFonts w:ascii="Cambria Math" w:hAnsi="Cambria Math"/>
                  <w:color w:val="auto"/>
                  <w:sz w:val="22"/>
                  <w:szCs w:val="22"/>
                </w:rPr>
                <m:t>)</m:t>
              </m:r>
            </m:oMath>
            <w:r w:rsidRPr="002B1C35">
              <w:rPr>
                <w:rStyle w:val="StyleVisiontablecellC0000000009814140-contentC00000000098201D0"/>
                <w:i w:val="0"/>
                <w:color w:val="auto"/>
                <w:sz w:val="22"/>
                <w:szCs w:val="22"/>
              </w:rPr>
              <w:t xml:space="preserve"> between 0.98 and 1.02  </w:t>
            </w:r>
          </w:p>
          <w:p w14:paraId="7E8C1942" w14:textId="77777777" w:rsidR="002B1C35" w:rsidRPr="002B1C35" w:rsidRDefault="002B1C35" w:rsidP="002B1C35">
            <w:pPr>
              <w:rPr>
                <w:rStyle w:val="StyleVisiontablecellC0000000009814140-contentC00000000098201D0"/>
                <w:i w:val="0"/>
                <w:color w:val="auto"/>
                <w:sz w:val="22"/>
                <w:szCs w:val="22"/>
              </w:rPr>
            </w:pPr>
          </w:p>
          <w:p w14:paraId="5FB1ECD0" w14:textId="05F2189B"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The Allowable Overall %Bias and the Allowable Shape Subgroup %Bias are taken from Table 3.1.2-2 based on the overall repeatability coefficient achieved by the Image Analysis Tool using the assessment procedure in </w:t>
            </w:r>
            <w:r w:rsidR="00966BE6">
              <w:rPr>
                <w:rStyle w:val="StyleVisiontablecellC0000000009814140-contentC00000000098201D0"/>
                <w:i w:val="0"/>
                <w:color w:val="auto"/>
                <w:sz w:val="22"/>
                <w:szCs w:val="22"/>
              </w:rPr>
              <w:t xml:space="preserve">section </w:t>
            </w:r>
            <w:r w:rsidRPr="002B1C35">
              <w:rPr>
                <w:rStyle w:val="StyleVisiontablecellC0000000009814140-contentC00000000098201D0"/>
                <w:i w:val="0"/>
                <w:color w:val="auto"/>
                <w:sz w:val="22"/>
                <w:szCs w:val="22"/>
              </w:rPr>
              <w:t xml:space="preserve">4.4. </w:t>
            </w:r>
          </w:p>
          <w:p w14:paraId="47D6E0DF" w14:textId="77777777" w:rsidR="002B1C35" w:rsidRPr="002B1C35" w:rsidRDefault="002B1C35" w:rsidP="002B1C35">
            <w:pPr>
              <w:rPr>
                <w:rStyle w:val="StyleVisiontablecellC0000000009814140-contentC00000000098201D0"/>
                <w:i w:val="0"/>
                <w:color w:val="auto"/>
                <w:sz w:val="22"/>
                <w:szCs w:val="22"/>
              </w:rPr>
            </w:pPr>
          </w:p>
          <w:p w14:paraId="197DA7C7" w14:textId="461526A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See </w:t>
            </w:r>
            <w:r w:rsidR="00966BE6">
              <w:rPr>
                <w:rStyle w:val="StyleVisiontablecellC0000000009814140-contentC00000000098201D0"/>
                <w:i w:val="0"/>
                <w:color w:val="auto"/>
                <w:sz w:val="22"/>
                <w:szCs w:val="22"/>
              </w:rPr>
              <w:t xml:space="preserve">section </w:t>
            </w:r>
            <w:r w:rsidRPr="002B1C35">
              <w:rPr>
                <w:rStyle w:val="StyleVisiontablecellC0000000009814140-contentC00000000098201D0"/>
                <w:i w:val="0"/>
                <w:color w:val="auto"/>
                <w:sz w:val="22"/>
                <w:szCs w:val="22"/>
              </w:rPr>
              <w:t>4.5 Assessment Procedure: Tumor Volume Bias and Linearity.</w:t>
            </w:r>
          </w:p>
        </w:tc>
        <w:tc>
          <w:tcPr>
            <w:tcW w:w="3210" w:type="dxa"/>
          </w:tcPr>
          <w:p w14:paraId="28BD1A05"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Routinely performed</w:t>
            </w:r>
          </w:p>
          <w:p w14:paraId="799BF28D"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EB50906"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66D119E" w14:textId="32282A7C"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339A63CC" w14:textId="21498C61" w:rsidTr="006164E5">
        <w:trPr>
          <w:tblCellSpacing w:w="7" w:type="dxa"/>
        </w:trPr>
        <w:tc>
          <w:tcPr>
            <w:tcW w:w="1321" w:type="dxa"/>
            <w:vAlign w:val="center"/>
          </w:tcPr>
          <w:p w14:paraId="29900FC7"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Confidence Interval of Result</w:t>
            </w:r>
          </w:p>
        </w:tc>
        <w:tc>
          <w:tcPr>
            <w:tcW w:w="999" w:type="dxa"/>
            <w:vAlign w:val="center"/>
          </w:tcPr>
          <w:p w14:paraId="6A66BDF2" w14:textId="3F9C0BD2"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6B9FBC5" w14:textId="0291D751"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77FC6A10"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calculate and make available to the operator the 95% confidence interval for tumor volume change based on the equation:</w:t>
            </w:r>
          </w:p>
          <w:p w14:paraId="297DDC2E" w14:textId="77777777" w:rsidR="002B1C35" w:rsidRPr="002B1C35" w:rsidRDefault="00D40A77" w:rsidP="002B1C35">
            <w:pPr>
              <w:rPr>
                <w:color w:val="000000"/>
                <w:sz w:val="22"/>
                <w:szCs w:val="22"/>
              </w:rPr>
            </w:pPr>
            <m:oMathPara>
              <m:oMath>
                <m:d>
                  <m:dPr>
                    <m:ctrlPr>
                      <w:rPr>
                        <w:rFonts w:ascii="Cambria Math" w:hAnsi="Cambria Math" w:cs="Times New Roman"/>
                        <w:i/>
                        <w:color w:val="000000"/>
                        <w:sz w:val="22"/>
                        <w:szCs w:val="22"/>
                      </w:rPr>
                    </m:ctrlPr>
                  </m:dPr>
                  <m:e>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2</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1</m:t>
                        </m:r>
                      </m:sub>
                    </m:sSub>
                  </m:e>
                </m:d>
                <m:r>
                  <w:rPr>
                    <w:rFonts w:ascii="Cambria Math" w:hAnsi="Cambria Math" w:cs="Times New Roman"/>
                    <w:color w:val="000000"/>
                    <w:sz w:val="22"/>
                    <w:szCs w:val="22"/>
                  </w:rPr>
                  <m:t xml:space="preserve">± 1.96 × </m:t>
                </m:r>
                <m:rad>
                  <m:radPr>
                    <m:degHide m:val="1"/>
                    <m:ctrlPr>
                      <w:rPr>
                        <w:rFonts w:ascii="Cambria Math" w:hAnsi="Cambria Math" w:cs="Times New Roman"/>
                        <w:i/>
                        <w:color w:val="000000"/>
                        <w:sz w:val="22"/>
                        <w:szCs w:val="22"/>
                      </w:rPr>
                    </m:ctrlPr>
                  </m:radPr>
                  <m:deg/>
                  <m:e>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1</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wCV</m:t>
                        </m:r>
                      </m:e>
                      <m:sub>
                        <m:r>
                          <w:rPr>
                            <w:rFonts w:ascii="Cambria Math" w:hAnsi="Cambria Math" w:cs="Times New Roman"/>
                            <w:color w:val="000000"/>
                            <w:sz w:val="22"/>
                            <w:szCs w:val="22"/>
                          </w:rPr>
                          <m:t>1</m:t>
                        </m:r>
                      </m:sub>
                    </m:sSub>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m:t>
                        </m:r>
                      </m:e>
                      <m:sup>
                        <m:r>
                          <w:rPr>
                            <w:rFonts w:ascii="Cambria Math" w:hAnsi="Cambria Math" w:cs="Times New Roman"/>
                            <w:color w:val="000000"/>
                            <w:sz w:val="22"/>
                            <w:szCs w:val="22"/>
                          </w:rPr>
                          <m:t>2</m:t>
                        </m:r>
                      </m:sup>
                    </m:sSup>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2</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wCV</m:t>
                        </m:r>
                      </m:e>
                      <m:sub>
                        <m:r>
                          <w:rPr>
                            <w:rFonts w:ascii="Cambria Math" w:hAnsi="Cambria Math" w:cs="Times New Roman"/>
                            <w:color w:val="000000"/>
                            <w:sz w:val="22"/>
                            <w:szCs w:val="22"/>
                          </w:rPr>
                          <m:t>2</m:t>
                        </m:r>
                      </m:sub>
                    </m:sSub>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m:t>
                        </m:r>
                      </m:e>
                      <m:sup>
                        <m:r>
                          <w:rPr>
                            <w:rFonts w:ascii="Cambria Math" w:hAnsi="Cambria Math" w:cs="Times New Roman"/>
                            <w:color w:val="000000"/>
                            <w:sz w:val="22"/>
                            <w:szCs w:val="22"/>
                          </w:rPr>
                          <m:t>2</m:t>
                        </m:r>
                      </m:sup>
                    </m:sSup>
                  </m:e>
                </m:rad>
              </m:oMath>
            </m:oMathPara>
          </w:p>
          <w:p w14:paraId="5C7487A2" w14:textId="77777777" w:rsidR="002B1C35" w:rsidRPr="002B1C35" w:rsidRDefault="002B1C35" w:rsidP="002B1C35">
            <w:pPr>
              <w:rPr>
                <w:color w:val="000000"/>
                <w:sz w:val="22"/>
                <w:szCs w:val="22"/>
              </w:rPr>
            </w:pPr>
            <w:r w:rsidRPr="002B1C35">
              <w:rPr>
                <w:color w:val="000000"/>
                <w:sz w:val="22"/>
                <w:szCs w:val="22"/>
              </w:rPr>
              <w:t xml:space="preserve">Where </w:t>
            </w:r>
          </w:p>
          <w:p w14:paraId="7D843128" w14:textId="19C0EEF5" w:rsidR="002B1C35" w:rsidRPr="002B1C35" w:rsidRDefault="00966BE6" w:rsidP="002B1C35">
            <w:pPr>
              <w:rPr>
                <w:color w:val="000000"/>
                <w:sz w:val="22"/>
                <w:szCs w:val="22"/>
              </w:rPr>
            </w:pPr>
            <w:r>
              <w:rPr>
                <w:color w:val="000000"/>
                <w:sz w:val="22"/>
                <w:szCs w:val="22"/>
              </w:rPr>
              <w:t xml:space="preserve">    </w:t>
            </w:r>
            <w:r w:rsidR="002B1C35" w:rsidRPr="002B1C35">
              <w:rPr>
                <w:i/>
                <w:color w:val="000000"/>
                <w:sz w:val="22"/>
                <w:szCs w:val="22"/>
              </w:rPr>
              <w:t>Y</w:t>
            </w:r>
            <w:r w:rsidR="002B1C35" w:rsidRPr="002B1C35">
              <w:rPr>
                <w:i/>
                <w:color w:val="000000"/>
                <w:sz w:val="22"/>
                <w:szCs w:val="22"/>
                <w:vertAlign w:val="subscript"/>
              </w:rPr>
              <w:t>1</w:t>
            </w:r>
            <w:r w:rsidR="002B1C35" w:rsidRPr="002B1C35">
              <w:rPr>
                <w:color w:val="000000"/>
                <w:sz w:val="22"/>
                <w:szCs w:val="22"/>
              </w:rPr>
              <w:t xml:space="preserve"> and </w:t>
            </w:r>
            <w:r w:rsidR="002B1C35" w:rsidRPr="002B1C35">
              <w:rPr>
                <w:i/>
                <w:color w:val="000000"/>
                <w:sz w:val="22"/>
                <w:szCs w:val="22"/>
              </w:rPr>
              <w:t>Y</w:t>
            </w:r>
            <w:r w:rsidR="002B1C35" w:rsidRPr="002B1C35">
              <w:rPr>
                <w:i/>
                <w:color w:val="000000"/>
                <w:sz w:val="22"/>
                <w:szCs w:val="22"/>
                <w:vertAlign w:val="subscript"/>
              </w:rPr>
              <w:t>2</w:t>
            </w:r>
            <w:r w:rsidR="00376B0E">
              <w:rPr>
                <w:color w:val="000000"/>
                <w:sz w:val="22"/>
                <w:szCs w:val="22"/>
              </w:rPr>
              <w:t xml:space="preserve"> is the volume measure</w:t>
            </w:r>
            <w:r w:rsidR="00AD4A38">
              <w:rPr>
                <w:color w:val="000000"/>
                <w:sz w:val="22"/>
                <w:szCs w:val="22"/>
              </w:rPr>
              <w:t>d</w:t>
            </w:r>
            <w:r w:rsidR="002B1C35" w:rsidRPr="002B1C35">
              <w:rPr>
                <w:color w:val="000000"/>
                <w:sz w:val="22"/>
                <w:szCs w:val="22"/>
              </w:rPr>
              <w:t xml:space="preserve"> at timepoint 1 and 2,</w:t>
            </w:r>
          </w:p>
          <w:p w14:paraId="535ECD88" w14:textId="1BF9FA7F" w:rsidR="002B1C35" w:rsidRPr="002B1C35" w:rsidRDefault="00966BE6" w:rsidP="002B1C35">
            <w:pPr>
              <w:rPr>
                <w:color w:val="000000"/>
                <w:sz w:val="22"/>
                <w:szCs w:val="22"/>
              </w:rPr>
            </w:pPr>
            <w:r>
              <w:rPr>
                <w:color w:val="000000"/>
                <w:sz w:val="22"/>
                <w:szCs w:val="22"/>
              </w:rPr>
              <w:t xml:space="preserve">    </w:t>
            </w:r>
            <w:r w:rsidR="002B1C35" w:rsidRPr="002B1C35">
              <w:rPr>
                <w:i/>
                <w:color w:val="000000"/>
                <w:sz w:val="22"/>
                <w:szCs w:val="22"/>
              </w:rPr>
              <w:t>wCV</w:t>
            </w:r>
            <w:r w:rsidR="002B1C35" w:rsidRPr="002B1C35">
              <w:rPr>
                <w:i/>
                <w:color w:val="000000"/>
                <w:sz w:val="22"/>
                <w:szCs w:val="22"/>
                <w:vertAlign w:val="subscript"/>
              </w:rPr>
              <w:t>1</w:t>
            </w:r>
            <w:r w:rsidR="002B1C35" w:rsidRPr="002B1C35">
              <w:rPr>
                <w:color w:val="000000"/>
                <w:sz w:val="22"/>
                <w:szCs w:val="22"/>
              </w:rPr>
              <w:t xml:space="preserve"> and </w:t>
            </w:r>
            <w:r w:rsidR="002B1C35" w:rsidRPr="002B1C35">
              <w:rPr>
                <w:i/>
                <w:color w:val="000000"/>
                <w:sz w:val="22"/>
                <w:szCs w:val="22"/>
              </w:rPr>
              <w:t>wCV</w:t>
            </w:r>
            <w:r w:rsidR="002B1C35" w:rsidRPr="002B1C35">
              <w:rPr>
                <w:i/>
                <w:color w:val="000000"/>
                <w:sz w:val="22"/>
                <w:szCs w:val="22"/>
                <w:vertAlign w:val="subscript"/>
              </w:rPr>
              <w:t>2</w:t>
            </w:r>
            <w:r w:rsidR="002B1C35" w:rsidRPr="002B1C35">
              <w:rPr>
                <w:color w:val="000000"/>
                <w:sz w:val="22"/>
                <w:szCs w:val="22"/>
              </w:rPr>
              <w:t xml:space="preserve"> is the within-nodule coefficient of </w:t>
            </w:r>
            <w:r w:rsidR="00765D2C">
              <w:rPr>
                <w:color w:val="000000"/>
                <w:sz w:val="22"/>
                <w:szCs w:val="22"/>
              </w:rPr>
              <w:br/>
              <w:t xml:space="preserve">       </w:t>
            </w:r>
            <w:r w:rsidR="002B1C35" w:rsidRPr="002B1C35">
              <w:rPr>
                <w:color w:val="000000"/>
                <w:sz w:val="22"/>
                <w:szCs w:val="22"/>
              </w:rPr>
              <w:t xml:space="preserve">variation for </w:t>
            </w:r>
            <w:r w:rsidR="002B1C35" w:rsidRPr="002B1C35">
              <w:rPr>
                <w:i/>
                <w:color w:val="000000"/>
                <w:sz w:val="22"/>
                <w:szCs w:val="22"/>
              </w:rPr>
              <w:t>Y</w:t>
            </w:r>
            <w:r w:rsidR="002B1C35" w:rsidRPr="002B1C35">
              <w:rPr>
                <w:i/>
                <w:color w:val="000000"/>
                <w:sz w:val="22"/>
                <w:szCs w:val="22"/>
                <w:vertAlign w:val="subscript"/>
              </w:rPr>
              <w:t>1</w:t>
            </w:r>
            <w:r w:rsidR="002B1C35" w:rsidRPr="002B1C35">
              <w:rPr>
                <w:color w:val="000000"/>
                <w:sz w:val="22"/>
                <w:szCs w:val="22"/>
              </w:rPr>
              <w:t xml:space="preserve"> and </w:t>
            </w:r>
            <w:r w:rsidR="002B1C35" w:rsidRPr="002B1C35">
              <w:rPr>
                <w:i/>
                <w:color w:val="000000"/>
                <w:sz w:val="22"/>
                <w:szCs w:val="22"/>
              </w:rPr>
              <w:t>Y</w:t>
            </w:r>
            <w:r w:rsidR="002B1C35" w:rsidRPr="002B1C35">
              <w:rPr>
                <w:i/>
                <w:color w:val="000000"/>
                <w:sz w:val="22"/>
                <w:szCs w:val="22"/>
                <w:vertAlign w:val="subscript"/>
              </w:rPr>
              <w:t>2</w:t>
            </w:r>
            <w:r w:rsidR="002B1C35" w:rsidRPr="002B1C35">
              <w:rPr>
                <w:color w:val="000000"/>
                <w:sz w:val="22"/>
                <w:szCs w:val="22"/>
              </w:rPr>
              <w:t xml:space="preserve"> as taken from the following table,</w:t>
            </w:r>
          </w:p>
          <w:p w14:paraId="76FFB9F0" w14:textId="7A9792C5" w:rsidR="002B1C35" w:rsidRPr="002B1C35" w:rsidRDefault="00765D2C" w:rsidP="002B1C35">
            <w:pPr>
              <w:rPr>
                <w:color w:val="000000"/>
                <w:sz w:val="22"/>
                <w:szCs w:val="22"/>
              </w:rPr>
            </w:pPr>
            <w:r>
              <w:rPr>
                <w:color w:val="000000"/>
                <w:sz w:val="22"/>
                <w:szCs w:val="22"/>
              </w:rPr>
              <w:t xml:space="preserve">    </w:t>
            </w:r>
            <w:r w:rsidR="002B1C35" w:rsidRPr="002B1C35">
              <w:rPr>
                <w:i/>
                <w:color w:val="000000"/>
                <w:sz w:val="22"/>
                <w:szCs w:val="22"/>
              </w:rPr>
              <w:t>D</w:t>
            </w:r>
            <w:r w:rsidR="002B1C35" w:rsidRPr="002B1C35">
              <w:rPr>
                <w:i/>
                <w:color w:val="000000"/>
                <w:sz w:val="22"/>
                <w:szCs w:val="22"/>
                <w:vertAlign w:val="subscript"/>
              </w:rPr>
              <w:t>1</w:t>
            </w:r>
            <w:r w:rsidR="002B1C35" w:rsidRPr="002B1C35">
              <w:rPr>
                <w:color w:val="000000"/>
                <w:sz w:val="22"/>
                <w:szCs w:val="22"/>
              </w:rPr>
              <w:t xml:space="preserve"> and </w:t>
            </w:r>
            <w:r w:rsidR="002B1C35" w:rsidRPr="002B1C35">
              <w:rPr>
                <w:i/>
                <w:color w:val="000000"/>
                <w:sz w:val="22"/>
                <w:szCs w:val="22"/>
              </w:rPr>
              <w:t>D</w:t>
            </w:r>
            <w:r w:rsidR="002B1C35" w:rsidRPr="002B1C35">
              <w:rPr>
                <w:i/>
                <w:color w:val="000000"/>
                <w:sz w:val="22"/>
                <w:szCs w:val="22"/>
                <w:vertAlign w:val="subscript"/>
              </w:rPr>
              <w:t>2</w:t>
            </w:r>
            <w:r w:rsidR="002B1C35" w:rsidRPr="002B1C35">
              <w:rPr>
                <w:color w:val="000000"/>
                <w:sz w:val="22"/>
                <w:szCs w:val="22"/>
              </w:rPr>
              <w:t xml:space="preserve"> is the longest in-plane diameter of the volume </w:t>
            </w:r>
            <w:r>
              <w:rPr>
                <w:color w:val="000000"/>
                <w:sz w:val="22"/>
                <w:szCs w:val="22"/>
              </w:rPr>
              <w:br/>
              <w:t xml:space="preserve">        </w:t>
            </w:r>
            <w:r w:rsidR="002B1C35" w:rsidRPr="002B1C35">
              <w:rPr>
                <w:color w:val="000000"/>
                <w:sz w:val="22"/>
                <w:szCs w:val="22"/>
              </w:rPr>
              <w:t>at</w:t>
            </w:r>
            <w:r>
              <w:rPr>
                <w:color w:val="000000"/>
                <w:sz w:val="22"/>
                <w:szCs w:val="22"/>
              </w:rPr>
              <w:t xml:space="preserve"> </w:t>
            </w:r>
            <w:r w:rsidR="002B1C35" w:rsidRPr="002B1C35">
              <w:rPr>
                <w:color w:val="000000"/>
                <w:sz w:val="22"/>
                <w:szCs w:val="22"/>
              </w:rPr>
              <w:t>timepoint 1 and 2:</w:t>
            </w:r>
          </w:p>
          <w:p w14:paraId="4B8D1CBB" w14:textId="77777777" w:rsidR="002B1C35" w:rsidRPr="002B1C35" w:rsidRDefault="002B1C35" w:rsidP="002B1C35">
            <w:pPr>
              <w:rPr>
                <w:rStyle w:val="StyleVisiontablecellC0000000009814140-contentC00000000098201D0"/>
                <w:i w:val="0"/>
                <w:color w:val="000000"/>
                <w:sz w:val="22"/>
                <w:szCs w:val="22"/>
              </w:rPr>
            </w:pPr>
            <w:r w:rsidRPr="002B1C35">
              <w:rPr>
                <w:color w:val="000000"/>
                <w:sz w:val="22"/>
                <w:szCs w:val="22"/>
              </w:rPr>
              <w:t xml:space="preserve"> </w:t>
            </w:r>
          </w:p>
          <w:tbl>
            <w:tblPr>
              <w:tblStyle w:val="TableGrid"/>
              <w:tblW w:w="0" w:type="auto"/>
              <w:tblInd w:w="1015" w:type="dxa"/>
              <w:tblLook w:val="04A0" w:firstRow="1" w:lastRow="0" w:firstColumn="1" w:lastColumn="0" w:noHBand="0" w:noVBand="1"/>
            </w:tblPr>
            <w:tblGrid>
              <w:gridCol w:w="810"/>
              <w:gridCol w:w="1170"/>
              <w:gridCol w:w="1170"/>
              <w:gridCol w:w="1227"/>
            </w:tblGrid>
            <w:tr w:rsidR="002B1C35" w:rsidRPr="002B1C35" w14:paraId="59F44086" w14:textId="77777777" w:rsidTr="00765D2C">
              <w:tc>
                <w:tcPr>
                  <w:tcW w:w="810" w:type="dxa"/>
                  <w:tcMar>
                    <w:left w:w="0" w:type="dxa"/>
                    <w:right w:w="0" w:type="dxa"/>
                  </w:tcMar>
                </w:tcPr>
                <w:p w14:paraId="7F94052D" w14:textId="369BFF92" w:rsidR="002B1C35" w:rsidRPr="002B1C35" w:rsidRDefault="00765D2C" w:rsidP="002B1C35">
                  <w:pPr>
                    <w:jc w:val="center"/>
                    <w:rPr>
                      <w:b/>
                      <w:sz w:val="22"/>
                      <w:szCs w:val="22"/>
                    </w:rPr>
                  </w:pPr>
                  <w:r>
                    <w:rPr>
                      <w:b/>
                      <w:i/>
                      <w:color w:val="000000"/>
                      <w:sz w:val="22"/>
                      <w:szCs w:val="22"/>
                    </w:rPr>
                    <w:t xml:space="preserve">     </w:t>
                  </w:r>
                  <w:r w:rsidR="002B1C35" w:rsidRPr="002B1C35">
                    <w:rPr>
                      <w:b/>
                      <w:i/>
                      <w:color w:val="000000"/>
                      <w:sz w:val="22"/>
                      <w:szCs w:val="22"/>
                    </w:rPr>
                    <w:t>D</w:t>
                  </w:r>
                  <w:r w:rsidR="002B1C35" w:rsidRPr="002B1C35">
                    <w:rPr>
                      <w:b/>
                      <w:i/>
                      <w:color w:val="000000"/>
                      <w:sz w:val="22"/>
                      <w:szCs w:val="22"/>
                      <w:vertAlign w:val="subscript"/>
                    </w:rPr>
                    <w:t>1</w:t>
                  </w:r>
                  <w:r w:rsidR="002B1C35" w:rsidRPr="002B1C35">
                    <w:rPr>
                      <w:b/>
                      <w:color w:val="000000"/>
                      <w:sz w:val="22"/>
                      <w:szCs w:val="22"/>
                    </w:rPr>
                    <w:t xml:space="preserve">, </w:t>
                  </w:r>
                  <w:r w:rsidR="002B1C35" w:rsidRPr="002B1C35">
                    <w:rPr>
                      <w:b/>
                      <w:i/>
                      <w:color w:val="000000"/>
                      <w:sz w:val="22"/>
                      <w:szCs w:val="22"/>
                    </w:rPr>
                    <w:t>D</w:t>
                  </w:r>
                  <w:r w:rsidR="002B1C35" w:rsidRPr="002B1C35">
                    <w:rPr>
                      <w:b/>
                      <w:i/>
                      <w:color w:val="000000"/>
                      <w:sz w:val="22"/>
                      <w:szCs w:val="22"/>
                      <w:vertAlign w:val="subscript"/>
                    </w:rPr>
                    <w:t>2</w:t>
                  </w:r>
                </w:p>
              </w:tc>
              <w:tc>
                <w:tcPr>
                  <w:tcW w:w="1170" w:type="dxa"/>
                  <w:vAlign w:val="center"/>
                </w:tcPr>
                <w:p w14:paraId="6C9787FB" w14:textId="77777777" w:rsidR="002B1C35" w:rsidRPr="002B1C35" w:rsidRDefault="002B1C35" w:rsidP="002B1C35">
                  <w:pPr>
                    <w:jc w:val="center"/>
                    <w:rPr>
                      <w:b/>
                      <w:sz w:val="22"/>
                      <w:szCs w:val="22"/>
                    </w:rPr>
                  </w:pPr>
                  <w:r w:rsidRPr="002B1C35">
                    <w:rPr>
                      <w:b/>
                      <w:sz w:val="22"/>
                      <w:szCs w:val="22"/>
                    </w:rPr>
                    <w:t>10-34mm</w:t>
                  </w:r>
                </w:p>
              </w:tc>
              <w:tc>
                <w:tcPr>
                  <w:tcW w:w="1170" w:type="dxa"/>
                  <w:vAlign w:val="center"/>
                </w:tcPr>
                <w:p w14:paraId="0C48931C" w14:textId="77777777" w:rsidR="002B1C35" w:rsidRPr="002B1C35" w:rsidRDefault="002B1C35" w:rsidP="002B1C35">
                  <w:pPr>
                    <w:jc w:val="center"/>
                    <w:rPr>
                      <w:b/>
                      <w:sz w:val="22"/>
                      <w:szCs w:val="22"/>
                    </w:rPr>
                  </w:pPr>
                  <w:r w:rsidRPr="002B1C35">
                    <w:rPr>
                      <w:b/>
                      <w:sz w:val="22"/>
                      <w:szCs w:val="22"/>
                    </w:rPr>
                    <w:t>35-49mm</w:t>
                  </w:r>
                </w:p>
              </w:tc>
              <w:tc>
                <w:tcPr>
                  <w:tcW w:w="1227" w:type="dxa"/>
                  <w:vAlign w:val="center"/>
                </w:tcPr>
                <w:p w14:paraId="57405470" w14:textId="77777777" w:rsidR="002B1C35" w:rsidRPr="002B1C35" w:rsidRDefault="002B1C35" w:rsidP="002B1C35">
                  <w:pPr>
                    <w:jc w:val="center"/>
                    <w:rPr>
                      <w:b/>
                      <w:sz w:val="22"/>
                      <w:szCs w:val="22"/>
                    </w:rPr>
                  </w:pPr>
                  <w:r w:rsidRPr="002B1C35">
                    <w:rPr>
                      <w:b/>
                      <w:sz w:val="22"/>
                      <w:szCs w:val="22"/>
                    </w:rPr>
                    <w:t>50-100mm</w:t>
                  </w:r>
                </w:p>
              </w:tc>
            </w:tr>
            <w:tr w:rsidR="002B1C35" w:rsidRPr="002B1C35" w14:paraId="0A0D7486" w14:textId="77777777" w:rsidTr="00765D2C">
              <w:trPr>
                <w:trHeight w:val="638"/>
              </w:trPr>
              <w:tc>
                <w:tcPr>
                  <w:tcW w:w="810" w:type="dxa"/>
                  <w:tcMar>
                    <w:left w:w="0" w:type="dxa"/>
                    <w:right w:w="0" w:type="dxa"/>
                  </w:tcMar>
                  <w:vAlign w:val="center"/>
                </w:tcPr>
                <w:p w14:paraId="0A5C4DD8" w14:textId="77777777" w:rsidR="002B1C35" w:rsidRPr="002B1C35" w:rsidRDefault="002B1C35" w:rsidP="002B1C35">
                  <w:pPr>
                    <w:rPr>
                      <w:b/>
                      <w:sz w:val="22"/>
                      <w:szCs w:val="22"/>
                    </w:rPr>
                  </w:pPr>
                  <w:r w:rsidRPr="002B1C35">
                    <w:rPr>
                      <w:b/>
                      <w:i/>
                      <w:color w:val="000000"/>
                      <w:sz w:val="22"/>
                      <w:szCs w:val="22"/>
                    </w:rPr>
                    <w:t>wCV</w:t>
                  </w:r>
                  <w:r w:rsidRPr="002B1C35">
                    <w:rPr>
                      <w:b/>
                      <w:i/>
                      <w:color w:val="000000"/>
                      <w:sz w:val="22"/>
                      <w:szCs w:val="22"/>
                      <w:vertAlign w:val="subscript"/>
                    </w:rPr>
                    <w:t>1</w:t>
                  </w:r>
                  <w:r w:rsidRPr="002B1C35">
                    <w:rPr>
                      <w:b/>
                      <w:color w:val="000000"/>
                      <w:sz w:val="22"/>
                      <w:szCs w:val="22"/>
                    </w:rPr>
                    <w:t>,</w:t>
                  </w:r>
                  <w:r w:rsidRPr="002B1C35">
                    <w:rPr>
                      <w:b/>
                      <w:color w:val="000000"/>
                      <w:sz w:val="22"/>
                      <w:szCs w:val="22"/>
                    </w:rPr>
                    <w:br/>
                  </w:r>
                  <w:r w:rsidRPr="002B1C35">
                    <w:rPr>
                      <w:b/>
                      <w:i/>
                      <w:color w:val="000000"/>
                      <w:sz w:val="22"/>
                      <w:szCs w:val="22"/>
                    </w:rPr>
                    <w:t>wCV</w:t>
                  </w:r>
                  <w:r w:rsidRPr="002B1C35">
                    <w:rPr>
                      <w:b/>
                      <w:i/>
                      <w:color w:val="000000"/>
                      <w:sz w:val="22"/>
                      <w:szCs w:val="22"/>
                      <w:vertAlign w:val="subscript"/>
                    </w:rPr>
                    <w:t>2</w:t>
                  </w:r>
                </w:p>
              </w:tc>
              <w:tc>
                <w:tcPr>
                  <w:tcW w:w="1170" w:type="dxa"/>
                  <w:vAlign w:val="center"/>
                </w:tcPr>
                <w:p w14:paraId="1222FFEF" w14:textId="77777777" w:rsidR="002B1C35" w:rsidRPr="002B1C35" w:rsidRDefault="002B1C35" w:rsidP="002B1C35">
                  <w:pPr>
                    <w:jc w:val="center"/>
                    <w:rPr>
                      <w:sz w:val="22"/>
                      <w:szCs w:val="22"/>
                    </w:rPr>
                  </w:pPr>
                  <w:r w:rsidRPr="002B1C35">
                    <w:rPr>
                      <w:sz w:val="22"/>
                      <w:szCs w:val="22"/>
                    </w:rPr>
                    <w:t>0.141</w:t>
                  </w:r>
                </w:p>
              </w:tc>
              <w:tc>
                <w:tcPr>
                  <w:tcW w:w="1170" w:type="dxa"/>
                  <w:vAlign w:val="center"/>
                </w:tcPr>
                <w:p w14:paraId="63C12A98" w14:textId="77777777" w:rsidR="002B1C35" w:rsidRPr="002B1C35" w:rsidRDefault="002B1C35" w:rsidP="002B1C35">
                  <w:pPr>
                    <w:jc w:val="center"/>
                    <w:rPr>
                      <w:sz w:val="22"/>
                      <w:szCs w:val="22"/>
                    </w:rPr>
                  </w:pPr>
                  <w:r w:rsidRPr="002B1C35">
                    <w:rPr>
                      <w:sz w:val="22"/>
                      <w:szCs w:val="22"/>
                    </w:rPr>
                    <w:t>0.103</w:t>
                  </w:r>
                </w:p>
              </w:tc>
              <w:tc>
                <w:tcPr>
                  <w:tcW w:w="1227" w:type="dxa"/>
                  <w:vAlign w:val="center"/>
                </w:tcPr>
                <w:p w14:paraId="048C00F5" w14:textId="77777777" w:rsidR="002B1C35" w:rsidRPr="002B1C35" w:rsidRDefault="002B1C35" w:rsidP="002B1C35">
                  <w:pPr>
                    <w:jc w:val="center"/>
                    <w:rPr>
                      <w:sz w:val="22"/>
                      <w:szCs w:val="22"/>
                    </w:rPr>
                  </w:pPr>
                  <w:r w:rsidRPr="002B1C35">
                    <w:rPr>
                      <w:sz w:val="22"/>
                      <w:szCs w:val="22"/>
                    </w:rPr>
                    <w:t>0.085</w:t>
                  </w:r>
                </w:p>
              </w:tc>
            </w:tr>
          </w:tbl>
          <w:p w14:paraId="413BF107" w14:textId="77777777" w:rsidR="002B1C35" w:rsidRPr="002B1C35" w:rsidRDefault="002B1C35" w:rsidP="002B1C35">
            <w:pPr>
              <w:rPr>
                <w:rStyle w:val="StyleVisiontablecellC0000000009814140-contentC00000000098201D0"/>
                <w:i w:val="0"/>
                <w:color w:val="auto"/>
                <w:sz w:val="22"/>
                <w:szCs w:val="22"/>
              </w:rPr>
            </w:pPr>
          </w:p>
        </w:tc>
        <w:tc>
          <w:tcPr>
            <w:tcW w:w="3210" w:type="dxa"/>
          </w:tcPr>
          <w:p w14:paraId="1D9B1EA3" w14:textId="77777777" w:rsidR="002B1C35" w:rsidRPr="002B1C35" w:rsidRDefault="002B1C35" w:rsidP="002B1C35">
            <w:pPr>
              <w:rPr>
                <w:rStyle w:val="StyleVisiontablecellC0000000009814140-contentC00000000098201D0"/>
                <w:i w:val="0"/>
                <w:color w:val="auto"/>
                <w:sz w:val="22"/>
                <w:szCs w:val="22"/>
              </w:rPr>
            </w:pPr>
          </w:p>
        </w:tc>
      </w:tr>
      <w:tr w:rsidR="003D6D7B" w:rsidRPr="002B1C35" w14:paraId="14DF574B" w14:textId="77777777" w:rsidTr="006164E5">
        <w:trPr>
          <w:tblCellSpacing w:w="7" w:type="dxa"/>
        </w:trPr>
        <w:tc>
          <w:tcPr>
            <w:tcW w:w="1321" w:type="dxa"/>
            <w:vAlign w:val="center"/>
          </w:tcPr>
          <w:p w14:paraId="3B996C3F" w14:textId="77777777" w:rsidR="003D6D7B" w:rsidRPr="002B1C35" w:rsidRDefault="003D6D7B" w:rsidP="004E7FA7">
            <w:pPr>
              <w:rPr>
                <w:rStyle w:val="StyleVisiontablecellC0000000009814140-contentC00000000098201D0"/>
                <w:i w:val="0"/>
                <w:color w:val="auto"/>
                <w:sz w:val="22"/>
                <w:szCs w:val="22"/>
              </w:rPr>
            </w:pPr>
            <w:r w:rsidRPr="002B1C35">
              <w:rPr>
                <w:rStyle w:val="StyleVisioncontentC0000000009821550"/>
                <w:i w:val="0"/>
                <w:color w:val="auto"/>
                <w:sz w:val="22"/>
                <w:szCs w:val="22"/>
              </w:rPr>
              <w:t>Result Recording</w:t>
            </w:r>
          </w:p>
        </w:tc>
        <w:tc>
          <w:tcPr>
            <w:tcW w:w="999" w:type="dxa"/>
            <w:vAlign w:val="center"/>
          </w:tcPr>
          <w:p w14:paraId="07DA8322" w14:textId="77777777" w:rsidR="003D6D7B" w:rsidRPr="002B1C35" w:rsidRDefault="003D6D7B"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64E56573" w14:textId="77777777" w:rsidR="003D6D7B" w:rsidRPr="002B1C35" w:rsidRDefault="003D6D7B" w:rsidP="004E7FA7">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205F48FF" w14:textId="1E8B1882" w:rsidR="003D6D7B" w:rsidRPr="002B1C35" w:rsidRDefault="003D6D7B" w:rsidP="004E7FA7">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record percentage volume change relati</w:t>
            </w:r>
            <w:r>
              <w:rPr>
                <w:rStyle w:val="StyleVisiontablecellC0000000009814140-contentC00000000098201D0"/>
                <w:i w:val="0"/>
                <w:color w:val="auto"/>
                <w:sz w:val="22"/>
                <w:szCs w:val="22"/>
              </w:rPr>
              <w:t xml:space="preserve">ve to baseline for each tumor. </w:t>
            </w:r>
            <w:r w:rsidRPr="002B1C35">
              <w:rPr>
                <w:sz w:val="22"/>
                <w:szCs w:val="22"/>
              </w:rPr>
              <w:t xml:space="preserve"> </w:t>
            </w:r>
          </w:p>
        </w:tc>
        <w:tc>
          <w:tcPr>
            <w:tcW w:w="3210" w:type="dxa"/>
          </w:tcPr>
          <w:p w14:paraId="0280345C"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B65591C"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A1836AE"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DF681D4" w14:textId="77777777" w:rsidR="003D6D7B" w:rsidRPr="002B1C35" w:rsidRDefault="003D6D7B" w:rsidP="004E7FA7">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3D6D7B" w:rsidRPr="002B1C35" w14:paraId="5A71F5B1" w14:textId="77777777" w:rsidTr="006164E5">
        <w:trPr>
          <w:tblCellSpacing w:w="7" w:type="dxa"/>
        </w:trPr>
        <w:tc>
          <w:tcPr>
            <w:tcW w:w="1321" w:type="dxa"/>
            <w:vAlign w:val="center"/>
          </w:tcPr>
          <w:p w14:paraId="57249157" w14:textId="77777777" w:rsidR="003D6D7B" w:rsidRPr="002B1C35" w:rsidRDefault="003D6D7B" w:rsidP="004E7FA7">
            <w:pPr>
              <w:rPr>
                <w:rStyle w:val="StyleVisiontablecellC0000000009814140-contentC00000000098201D0"/>
                <w:i w:val="0"/>
                <w:color w:val="auto"/>
                <w:sz w:val="22"/>
                <w:szCs w:val="22"/>
              </w:rPr>
            </w:pPr>
            <w:r w:rsidRPr="002B1C35">
              <w:rPr>
                <w:rStyle w:val="StyleVisioncontentC0000000009821550"/>
                <w:i w:val="0"/>
                <w:color w:val="auto"/>
                <w:sz w:val="22"/>
                <w:szCs w:val="22"/>
              </w:rPr>
              <w:t>Result Recording</w:t>
            </w:r>
          </w:p>
        </w:tc>
        <w:tc>
          <w:tcPr>
            <w:tcW w:w="999" w:type="dxa"/>
            <w:vAlign w:val="center"/>
          </w:tcPr>
          <w:p w14:paraId="30E8A02E" w14:textId="77777777" w:rsidR="003D6D7B" w:rsidRPr="002B1C35" w:rsidRDefault="003D6D7B"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6755DBED" w14:textId="77777777" w:rsidR="003D6D7B" w:rsidRPr="002B1C35" w:rsidRDefault="003D6D7B" w:rsidP="004E7FA7">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422563D1" w14:textId="7ADFEDB8" w:rsidR="003D6D7B" w:rsidRPr="002B1C35" w:rsidRDefault="003D6D7B" w:rsidP="003D6D7B">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record the confidence interval of result for each change measurement.</w:t>
            </w:r>
            <w:r w:rsidRPr="002B1C35">
              <w:rPr>
                <w:sz w:val="22"/>
                <w:szCs w:val="22"/>
              </w:rPr>
              <w:t xml:space="preserve"> </w:t>
            </w:r>
          </w:p>
        </w:tc>
        <w:tc>
          <w:tcPr>
            <w:tcW w:w="3210" w:type="dxa"/>
          </w:tcPr>
          <w:p w14:paraId="2F730EAF"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C072D88"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A6AB211" w14:textId="77777777" w:rsidR="003D6D7B" w:rsidRPr="002B1C35" w:rsidRDefault="003D6D7B"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A3E132A" w14:textId="77777777" w:rsidR="003D6D7B" w:rsidRPr="002B1C35" w:rsidRDefault="003D6D7B" w:rsidP="004E7FA7">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631F4F1B" w14:textId="62F30BEF" w:rsidTr="006164E5">
        <w:trPr>
          <w:tblCellSpacing w:w="7" w:type="dxa"/>
        </w:trPr>
        <w:tc>
          <w:tcPr>
            <w:tcW w:w="1321" w:type="dxa"/>
            <w:vAlign w:val="center"/>
          </w:tcPr>
          <w:p w14:paraId="44F3632C" w14:textId="77777777" w:rsidR="002B1C35" w:rsidRPr="002B1C35" w:rsidRDefault="002B1C35" w:rsidP="002B1C35">
            <w:pPr>
              <w:rPr>
                <w:rStyle w:val="StyleVisiontablecellC0000000009814140-contentC00000000098201D0"/>
                <w:i w:val="0"/>
                <w:color w:val="auto"/>
                <w:sz w:val="22"/>
                <w:szCs w:val="22"/>
              </w:rPr>
            </w:pPr>
            <w:r w:rsidRPr="002B1C35">
              <w:rPr>
                <w:rStyle w:val="StyleVisioncontentC0000000009821550"/>
                <w:i w:val="0"/>
                <w:color w:val="auto"/>
                <w:sz w:val="22"/>
                <w:szCs w:val="22"/>
              </w:rPr>
              <w:t>Result Recording</w:t>
            </w:r>
          </w:p>
        </w:tc>
        <w:tc>
          <w:tcPr>
            <w:tcW w:w="999" w:type="dxa"/>
            <w:vAlign w:val="center"/>
          </w:tcPr>
          <w:p w14:paraId="49B07905" w14:textId="391FE95F"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48307590" w14:textId="121F8837"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257A6271"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Shall record the </w:t>
            </w:r>
            <w:proofErr w:type="gramStart"/>
            <w:r w:rsidRPr="002B1C35">
              <w:rPr>
                <w:rStyle w:val="StyleVisiontablecellC0000000009814140-contentC00000000098201D0"/>
                <w:i w:val="0"/>
                <w:color w:val="auto"/>
                <w:sz w:val="22"/>
                <w:szCs w:val="22"/>
              </w:rPr>
              <w:t>image analysis tool version</w:t>
            </w:r>
            <w:proofErr w:type="gramEnd"/>
            <w:r w:rsidRPr="002B1C35">
              <w:rPr>
                <w:sz w:val="22"/>
                <w:szCs w:val="22"/>
              </w:rPr>
              <w:t xml:space="preserve">. </w:t>
            </w:r>
          </w:p>
        </w:tc>
        <w:tc>
          <w:tcPr>
            <w:tcW w:w="3210" w:type="dxa"/>
          </w:tcPr>
          <w:p w14:paraId="07F61E8C"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7FEA6FF"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F5938B6"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11DBCEC" w14:textId="2CE1812D"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bl>
    <w:p w14:paraId="1E5E4EF0" w14:textId="77777777" w:rsidR="00F13149" w:rsidRDefault="00F13149" w:rsidP="003941ED"/>
    <w:p w14:paraId="7A08EB65" w14:textId="77777777" w:rsidR="006164E5" w:rsidRDefault="006164E5">
      <w:pPr>
        <w:widowControl/>
        <w:autoSpaceDE/>
        <w:autoSpaceDN/>
        <w:adjustRightInd/>
        <w:rPr>
          <w:b/>
          <w:sz w:val="22"/>
          <w:szCs w:val="22"/>
        </w:rPr>
      </w:pPr>
      <w:r>
        <w:rPr>
          <w:b/>
          <w:sz w:val="22"/>
          <w:szCs w:val="22"/>
        </w:rPr>
        <w:br w:type="page"/>
      </w:r>
    </w:p>
    <w:p w14:paraId="077442AC" w14:textId="067CBA6F" w:rsidR="00F13149" w:rsidRPr="00376B0E" w:rsidRDefault="00F13149" w:rsidP="00F13149">
      <w:pPr>
        <w:jc w:val="center"/>
        <w:rPr>
          <w:b/>
          <w:sz w:val="22"/>
          <w:szCs w:val="22"/>
        </w:rPr>
      </w:pPr>
      <w:r w:rsidRPr="00376B0E">
        <w:rPr>
          <w:b/>
          <w:sz w:val="22"/>
          <w:szCs w:val="22"/>
        </w:rPr>
        <w:lastRenderedPageBreak/>
        <w:t xml:space="preserve">Table </w:t>
      </w:r>
      <w:r w:rsidR="002450D6" w:rsidRPr="00376B0E">
        <w:rPr>
          <w:b/>
          <w:sz w:val="22"/>
          <w:szCs w:val="22"/>
        </w:rPr>
        <w:t>3.1</w:t>
      </w:r>
      <w:r w:rsidRPr="00376B0E">
        <w:rPr>
          <w:b/>
          <w:sz w:val="22"/>
          <w:szCs w:val="22"/>
        </w:rPr>
        <w:t xml:space="preserve">.2-2: </w:t>
      </w:r>
      <w:r w:rsidRPr="00376B0E">
        <w:rPr>
          <w:b/>
          <w:sz w:val="22"/>
          <w:szCs w:val="22"/>
        </w:rPr>
        <w:br/>
        <w:t xml:space="preserve">Allowable Tumor Volume </w:t>
      </w:r>
      <w:proofErr w:type="gramStart"/>
      <w:r w:rsidRPr="00376B0E">
        <w:rPr>
          <w:b/>
          <w:sz w:val="22"/>
          <w:szCs w:val="22"/>
        </w:rPr>
        <w:t>%Bias</w:t>
      </w:r>
      <w:proofErr w:type="gramEnd"/>
      <w:r w:rsidRPr="00376B0E">
        <w:rPr>
          <w:b/>
          <w:sz w:val="22"/>
          <w:szCs w:val="22"/>
        </w:rPr>
        <w:t xml:space="preserve"> based on Repeatability Coefficient</w:t>
      </w:r>
    </w:p>
    <w:tbl>
      <w:tblPr>
        <w:tblStyle w:val="TableGrid"/>
        <w:tblW w:w="0" w:type="auto"/>
        <w:jc w:val="center"/>
        <w:tblLook w:val="04A0" w:firstRow="1" w:lastRow="0" w:firstColumn="1" w:lastColumn="0" w:noHBand="0" w:noVBand="1"/>
      </w:tblPr>
      <w:tblGrid>
        <w:gridCol w:w="2902"/>
        <w:gridCol w:w="2430"/>
        <w:gridCol w:w="2770"/>
      </w:tblGrid>
      <w:tr w:rsidR="00F13149" w:rsidRPr="00376B0E" w14:paraId="47EF8656" w14:textId="77777777" w:rsidTr="0043783D">
        <w:trPr>
          <w:trHeight w:val="332"/>
          <w:jc w:val="center"/>
        </w:trPr>
        <w:tc>
          <w:tcPr>
            <w:tcW w:w="2902" w:type="dxa"/>
          </w:tcPr>
          <w:p w14:paraId="122E72B1" w14:textId="77777777" w:rsidR="00F13149" w:rsidRPr="00376B0E" w:rsidRDefault="00F13149" w:rsidP="0043783D">
            <w:pPr>
              <w:jc w:val="center"/>
              <w:rPr>
                <w:b/>
                <w:sz w:val="22"/>
                <w:szCs w:val="22"/>
              </w:rPr>
            </w:pPr>
            <w:r w:rsidRPr="00376B0E">
              <w:rPr>
                <w:b/>
                <w:sz w:val="22"/>
                <w:szCs w:val="22"/>
              </w:rPr>
              <w:t>Overall</w:t>
            </w:r>
            <w:r w:rsidRPr="00376B0E">
              <w:rPr>
                <w:b/>
                <w:sz w:val="22"/>
                <w:szCs w:val="22"/>
              </w:rPr>
              <w:br/>
              <w:t xml:space="preserve">Repeatability Coefficient </w:t>
            </w:r>
            <m:oMath>
              <m:r>
                <m:rPr>
                  <m:sty m:val="p"/>
                </m:rPr>
                <w:rPr>
                  <w:rFonts w:ascii="Cambria Math" w:hAnsi="Cambria Math"/>
                  <w:sz w:val="22"/>
                  <w:szCs w:val="22"/>
                </w:rPr>
                <w:br/>
              </m:r>
              <m:acc>
                <m:accPr>
                  <m:ctrlPr>
                    <w:rPr>
                      <w:rFonts w:ascii="Cambria Math" w:hAnsi="Cambria Math"/>
                      <w:b/>
                      <w:i/>
                      <w:sz w:val="22"/>
                      <w:szCs w:val="22"/>
                    </w:rPr>
                  </m:ctrlPr>
                </m:accPr>
                <m:e>
                  <m:r>
                    <m:rPr>
                      <m:sty m:val="bi"/>
                    </m:rPr>
                    <w:rPr>
                      <w:rFonts w:ascii="Cambria Math" w:hAnsi="Cambria Math"/>
                      <w:sz w:val="22"/>
                      <w:szCs w:val="22"/>
                    </w:rPr>
                    <m:t>RC</m:t>
                  </m:r>
                </m:e>
              </m:acc>
            </m:oMath>
            <w:r w:rsidRPr="00376B0E">
              <w:rPr>
                <w:b/>
                <w:sz w:val="22"/>
                <w:szCs w:val="22"/>
              </w:rPr>
              <w:t>p</w:t>
            </w:r>
          </w:p>
        </w:tc>
        <w:tc>
          <w:tcPr>
            <w:tcW w:w="2430" w:type="dxa"/>
          </w:tcPr>
          <w:p w14:paraId="1AF2983D" w14:textId="77777777" w:rsidR="00F13149" w:rsidRPr="00376B0E" w:rsidRDefault="00F13149" w:rsidP="0043783D">
            <w:pPr>
              <w:jc w:val="center"/>
              <w:rPr>
                <w:b/>
                <w:sz w:val="22"/>
                <w:szCs w:val="22"/>
              </w:rPr>
            </w:pPr>
            <w:r w:rsidRPr="00376B0E">
              <w:rPr>
                <w:b/>
                <w:sz w:val="22"/>
                <w:szCs w:val="22"/>
              </w:rPr>
              <w:t>Allowable</w:t>
            </w:r>
            <w:r w:rsidRPr="00376B0E">
              <w:rPr>
                <w:b/>
                <w:sz w:val="22"/>
                <w:szCs w:val="22"/>
              </w:rPr>
              <w:br/>
              <w:t>Overall %Bias</w:t>
            </w:r>
          </w:p>
          <w:p w14:paraId="67C72EE1" w14:textId="77777777" w:rsidR="00F13149" w:rsidRPr="00376B0E" w:rsidRDefault="00F13149" w:rsidP="0043783D">
            <w:pPr>
              <w:jc w:val="center"/>
              <w:rPr>
                <w:sz w:val="22"/>
                <w:szCs w:val="22"/>
              </w:rPr>
            </w:pPr>
            <w:r w:rsidRPr="00376B0E">
              <w:rPr>
                <w:sz w:val="22"/>
                <w:szCs w:val="22"/>
              </w:rPr>
              <w:t xml:space="preserve">(RMSE Target: 7.1%) </w:t>
            </w:r>
          </w:p>
        </w:tc>
        <w:tc>
          <w:tcPr>
            <w:tcW w:w="2770" w:type="dxa"/>
          </w:tcPr>
          <w:p w14:paraId="5F5E5BF5" w14:textId="77777777" w:rsidR="00F13149" w:rsidRPr="00376B0E" w:rsidRDefault="00F13149" w:rsidP="0043783D">
            <w:pPr>
              <w:jc w:val="center"/>
              <w:rPr>
                <w:b/>
                <w:sz w:val="22"/>
                <w:szCs w:val="22"/>
              </w:rPr>
            </w:pPr>
            <w:r w:rsidRPr="00376B0E">
              <w:rPr>
                <w:b/>
                <w:sz w:val="22"/>
                <w:szCs w:val="22"/>
              </w:rPr>
              <w:t>Allowable</w:t>
            </w:r>
            <w:r w:rsidRPr="00376B0E">
              <w:rPr>
                <w:b/>
                <w:sz w:val="22"/>
                <w:szCs w:val="22"/>
              </w:rPr>
              <w:br/>
              <w:t>Shape Subgroup %Bias</w:t>
            </w:r>
          </w:p>
          <w:p w14:paraId="41FAA743" w14:textId="77777777" w:rsidR="00F13149" w:rsidRPr="00376B0E" w:rsidRDefault="00F13149" w:rsidP="0043783D">
            <w:pPr>
              <w:jc w:val="center"/>
              <w:rPr>
                <w:sz w:val="22"/>
                <w:szCs w:val="22"/>
              </w:rPr>
            </w:pPr>
            <w:r w:rsidRPr="00376B0E">
              <w:rPr>
                <w:sz w:val="22"/>
                <w:szCs w:val="22"/>
              </w:rPr>
              <w:t>(RMSE Target: 7.8%)</w:t>
            </w:r>
          </w:p>
        </w:tc>
      </w:tr>
      <w:tr w:rsidR="00F13149" w:rsidRPr="00376B0E" w14:paraId="7C206FB5" w14:textId="77777777" w:rsidTr="0043783D">
        <w:trPr>
          <w:jc w:val="center"/>
        </w:trPr>
        <w:tc>
          <w:tcPr>
            <w:tcW w:w="2902" w:type="dxa"/>
          </w:tcPr>
          <w:p w14:paraId="4B0178A5" w14:textId="77777777" w:rsidR="00F13149" w:rsidRPr="00376B0E" w:rsidRDefault="00F13149" w:rsidP="0043783D">
            <w:pPr>
              <w:jc w:val="center"/>
              <w:rPr>
                <w:sz w:val="22"/>
                <w:szCs w:val="22"/>
              </w:rPr>
            </w:pPr>
            <w:r w:rsidRPr="00376B0E">
              <w:rPr>
                <w:sz w:val="22"/>
                <w:szCs w:val="22"/>
              </w:rPr>
              <w:t>5%</w:t>
            </w:r>
          </w:p>
        </w:tc>
        <w:tc>
          <w:tcPr>
            <w:tcW w:w="2430" w:type="dxa"/>
          </w:tcPr>
          <w:p w14:paraId="127E1EE5" w14:textId="77777777" w:rsidR="00F13149" w:rsidRPr="00376B0E" w:rsidRDefault="00F13149" w:rsidP="0043783D">
            <w:pPr>
              <w:jc w:val="center"/>
              <w:rPr>
                <w:sz w:val="22"/>
                <w:szCs w:val="22"/>
              </w:rPr>
            </w:pPr>
            <w:r w:rsidRPr="00376B0E">
              <w:rPr>
                <w:sz w:val="22"/>
                <w:szCs w:val="22"/>
              </w:rPr>
              <w:t>&lt;6.7%</w:t>
            </w:r>
          </w:p>
        </w:tc>
        <w:tc>
          <w:tcPr>
            <w:tcW w:w="2770" w:type="dxa"/>
          </w:tcPr>
          <w:p w14:paraId="0B73FF93" w14:textId="77777777" w:rsidR="00F13149" w:rsidRPr="00376B0E" w:rsidRDefault="00F13149" w:rsidP="0043783D">
            <w:pPr>
              <w:jc w:val="center"/>
              <w:rPr>
                <w:sz w:val="22"/>
                <w:szCs w:val="22"/>
                <w:u w:val="single"/>
              </w:rPr>
            </w:pPr>
            <w:r w:rsidRPr="00376B0E">
              <w:rPr>
                <w:sz w:val="22"/>
                <w:szCs w:val="22"/>
              </w:rPr>
              <w:t>&lt;7.4%</w:t>
            </w:r>
          </w:p>
        </w:tc>
      </w:tr>
      <w:tr w:rsidR="00F13149" w:rsidRPr="00376B0E" w14:paraId="6AAEB435" w14:textId="77777777" w:rsidTr="0043783D">
        <w:trPr>
          <w:jc w:val="center"/>
        </w:trPr>
        <w:tc>
          <w:tcPr>
            <w:tcW w:w="2902" w:type="dxa"/>
          </w:tcPr>
          <w:p w14:paraId="036A73A2" w14:textId="77777777" w:rsidR="00F13149" w:rsidRPr="00376B0E" w:rsidRDefault="00F13149" w:rsidP="0043783D">
            <w:pPr>
              <w:jc w:val="center"/>
              <w:rPr>
                <w:sz w:val="22"/>
                <w:szCs w:val="22"/>
              </w:rPr>
            </w:pPr>
            <w:r w:rsidRPr="00376B0E">
              <w:rPr>
                <w:sz w:val="22"/>
                <w:szCs w:val="22"/>
              </w:rPr>
              <w:t>6%</w:t>
            </w:r>
          </w:p>
        </w:tc>
        <w:tc>
          <w:tcPr>
            <w:tcW w:w="2430" w:type="dxa"/>
          </w:tcPr>
          <w:p w14:paraId="25E2D184" w14:textId="77777777" w:rsidR="00F13149" w:rsidRPr="00376B0E" w:rsidRDefault="00F13149" w:rsidP="0043783D">
            <w:pPr>
              <w:jc w:val="center"/>
              <w:rPr>
                <w:sz w:val="22"/>
                <w:szCs w:val="22"/>
              </w:rPr>
            </w:pPr>
            <w:r w:rsidRPr="00376B0E">
              <w:rPr>
                <w:sz w:val="22"/>
                <w:szCs w:val="22"/>
              </w:rPr>
              <w:t>&lt;6.5%</w:t>
            </w:r>
          </w:p>
        </w:tc>
        <w:tc>
          <w:tcPr>
            <w:tcW w:w="2770" w:type="dxa"/>
          </w:tcPr>
          <w:p w14:paraId="098C6942" w14:textId="77777777" w:rsidR="00F13149" w:rsidRPr="00376B0E" w:rsidRDefault="00F13149" w:rsidP="0043783D">
            <w:pPr>
              <w:jc w:val="center"/>
              <w:rPr>
                <w:sz w:val="22"/>
                <w:szCs w:val="22"/>
                <w:u w:val="single"/>
              </w:rPr>
            </w:pPr>
            <w:r w:rsidRPr="00376B0E">
              <w:rPr>
                <w:sz w:val="22"/>
                <w:szCs w:val="22"/>
              </w:rPr>
              <w:t>&lt;7.3%</w:t>
            </w:r>
          </w:p>
        </w:tc>
      </w:tr>
      <w:tr w:rsidR="00F13149" w:rsidRPr="00376B0E" w14:paraId="56324ACF" w14:textId="77777777" w:rsidTr="0043783D">
        <w:trPr>
          <w:jc w:val="center"/>
        </w:trPr>
        <w:tc>
          <w:tcPr>
            <w:tcW w:w="2902" w:type="dxa"/>
          </w:tcPr>
          <w:p w14:paraId="4B444E0A" w14:textId="77777777" w:rsidR="00F13149" w:rsidRPr="00376B0E" w:rsidRDefault="00F13149" w:rsidP="0043783D">
            <w:pPr>
              <w:jc w:val="center"/>
              <w:rPr>
                <w:sz w:val="22"/>
                <w:szCs w:val="22"/>
              </w:rPr>
            </w:pPr>
            <w:r w:rsidRPr="00376B0E">
              <w:rPr>
                <w:sz w:val="22"/>
                <w:szCs w:val="22"/>
              </w:rPr>
              <w:t>7%</w:t>
            </w:r>
          </w:p>
        </w:tc>
        <w:tc>
          <w:tcPr>
            <w:tcW w:w="2430" w:type="dxa"/>
          </w:tcPr>
          <w:p w14:paraId="1672A7FB" w14:textId="77777777" w:rsidR="00F13149" w:rsidRPr="00376B0E" w:rsidRDefault="00F13149" w:rsidP="0043783D">
            <w:pPr>
              <w:jc w:val="center"/>
              <w:rPr>
                <w:sz w:val="22"/>
                <w:szCs w:val="22"/>
              </w:rPr>
            </w:pPr>
            <w:r w:rsidRPr="00376B0E">
              <w:rPr>
                <w:sz w:val="22"/>
                <w:szCs w:val="22"/>
              </w:rPr>
              <w:t>&lt;6.3%</w:t>
            </w:r>
          </w:p>
        </w:tc>
        <w:tc>
          <w:tcPr>
            <w:tcW w:w="2770" w:type="dxa"/>
          </w:tcPr>
          <w:p w14:paraId="47A31390" w14:textId="77777777" w:rsidR="00F13149" w:rsidRPr="00376B0E" w:rsidRDefault="00F13149" w:rsidP="0043783D">
            <w:pPr>
              <w:jc w:val="center"/>
              <w:rPr>
                <w:sz w:val="22"/>
                <w:szCs w:val="22"/>
                <w:u w:val="single"/>
              </w:rPr>
            </w:pPr>
            <w:r w:rsidRPr="00376B0E">
              <w:rPr>
                <w:sz w:val="22"/>
                <w:szCs w:val="22"/>
              </w:rPr>
              <w:t>&lt;7.1%</w:t>
            </w:r>
          </w:p>
        </w:tc>
      </w:tr>
      <w:tr w:rsidR="00F13149" w:rsidRPr="00376B0E" w14:paraId="0D5A6B9F" w14:textId="77777777" w:rsidTr="0043783D">
        <w:trPr>
          <w:jc w:val="center"/>
        </w:trPr>
        <w:tc>
          <w:tcPr>
            <w:tcW w:w="2902" w:type="dxa"/>
          </w:tcPr>
          <w:p w14:paraId="626CDCAF" w14:textId="77777777" w:rsidR="00F13149" w:rsidRPr="00376B0E" w:rsidRDefault="00F13149" w:rsidP="0043783D">
            <w:pPr>
              <w:jc w:val="center"/>
              <w:rPr>
                <w:sz w:val="22"/>
                <w:szCs w:val="22"/>
              </w:rPr>
            </w:pPr>
            <w:r w:rsidRPr="00376B0E">
              <w:rPr>
                <w:sz w:val="22"/>
                <w:szCs w:val="22"/>
              </w:rPr>
              <w:t>8%</w:t>
            </w:r>
          </w:p>
        </w:tc>
        <w:tc>
          <w:tcPr>
            <w:tcW w:w="2430" w:type="dxa"/>
          </w:tcPr>
          <w:p w14:paraId="055B1E96" w14:textId="77777777" w:rsidR="00F13149" w:rsidRPr="00376B0E" w:rsidRDefault="00F13149" w:rsidP="0043783D">
            <w:pPr>
              <w:jc w:val="center"/>
              <w:rPr>
                <w:sz w:val="22"/>
                <w:szCs w:val="22"/>
              </w:rPr>
            </w:pPr>
            <w:r w:rsidRPr="00376B0E">
              <w:rPr>
                <w:sz w:val="22"/>
                <w:szCs w:val="22"/>
              </w:rPr>
              <w:t>&lt;6.1%</w:t>
            </w:r>
          </w:p>
        </w:tc>
        <w:tc>
          <w:tcPr>
            <w:tcW w:w="2770" w:type="dxa"/>
          </w:tcPr>
          <w:p w14:paraId="13B12162" w14:textId="77777777" w:rsidR="00F13149" w:rsidRPr="00376B0E" w:rsidRDefault="00F13149" w:rsidP="0043783D">
            <w:pPr>
              <w:jc w:val="center"/>
              <w:rPr>
                <w:sz w:val="22"/>
                <w:szCs w:val="22"/>
                <w:u w:val="single"/>
              </w:rPr>
            </w:pPr>
            <w:r w:rsidRPr="00376B0E">
              <w:rPr>
                <w:sz w:val="22"/>
                <w:szCs w:val="22"/>
              </w:rPr>
              <w:t>&lt;6.8%</w:t>
            </w:r>
          </w:p>
        </w:tc>
      </w:tr>
      <w:tr w:rsidR="00F13149" w:rsidRPr="00376B0E" w14:paraId="4D065A00" w14:textId="77777777" w:rsidTr="0043783D">
        <w:trPr>
          <w:jc w:val="center"/>
        </w:trPr>
        <w:tc>
          <w:tcPr>
            <w:tcW w:w="2902" w:type="dxa"/>
          </w:tcPr>
          <w:p w14:paraId="60DF5D05" w14:textId="77777777" w:rsidR="00F13149" w:rsidRPr="00376B0E" w:rsidRDefault="00F13149" w:rsidP="0043783D">
            <w:pPr>
              <w:jc w:val="center"/>
              <w:rPr>
                <w:sz w:val="22"/>
                <w:szCs w:val="22"/>
              </w:rPr>
            </w:pPr>
            <w:r w:rsidRPr="00376B0E">
              <w:rPr>
                <w:sz w:val="22"/>
                <w:szCs w:val="22"/>
              </w:rPr>
              <w:t>9%</w:t>
            </w:r>
          </w:p>
        </w:tc>
        <w:tc>
          <w:tcPr>
            <w:tcW w:w="2430" w:type="dxa"/>
          </w:tcPr>
          <w:p w14:paraId="740073BC" w14:textId="77777777" w:rsidR="00F13149" w:rsidRPr="00376B0E" w:rsidRDefault="00F13149" w:rsidP="0043783D">
            <w:pPr>
              <w:jc w:val="center"/>
              <w:rPr>
                <w:sz w:val="22"/>
                <w:szCs w:val="22"/>
              </w:rPr>
            </w:pPr>
            <w:r w:rsidRPr="00376B0E">
              <w:rPr>
                <w:sz w:val="22"/>
                <w:szCs w:val="22"/>
              </w:rPr>
              <w:t>&lt;5.8%</w:t>
            </w:r>
          </w:p>
        </w:tc>
        <w:tc>
          <w:tcPr>
            <w:tcW w:w="2770" w:type="dxa"/>
          </w:tcPr>
          <w:p w14:paraId="5064FB37" w14:textId="77777777" w:rsidR="00F13149" w:rsidRPr="00376B0E" w:rsidRDefault="00F13149" w:rsidP="0043783D">
            <w:pPr>
              <w:jc w:val="center"/>
              <w:rPr>
                <w:sz w:val="22"/>
                <w:szCs w:val="22"/>
                <w:u w:val="single"/>
              </w:rPr>
            </w:pPr>
            <w:r w:rsidRPr="00376B0E">
              <w:rPr>
                <w:sz w:val="22"/>
                <w:szCs w:val="22"/>
              </w:rPr>
              <w:t>&lt;6.6%</w:t>
            </w:r>
          </w:p>
        </w:tc>
      </w:tr>
      <w:tr w:rsidR="00F13149" w:rsidRPr="00376B0E" w14:paraId="1D09FC9C" w14:textId="77777777" w:rsidTr="0043783D">
        <w:trPr>
          <w:jc w:val="center"/>
        </w:trPr>
        <w:tc>
          <w:tcPr>
            <w:tcW w:w="2902" w:type="dxa"/>
          </w:tcPr>
          <w:p w14:paraId="07B796DB" w14:textId="77777777" w:rsidR="00F13149" w:rsidRPr="00376B0E" w:rsidRDefault="00F13149" w:rsidP="0043783D">
            <w:pPr>
              <w:jc w:val="center"/>
              <w:rPr>
                <w:sz w:val="22"/>
                <w:szCs w:val="22"/>
              </w:rPr>
            </w:pPr>
            <w:r w:rsidRPr="00376B0E">
              <w:rPr>
                <w:sz w:val="22"/>
                <w:szCs w:val="22"/>
              </w:rPr>
              <w:t>10%</w:t>
            </w:r>
          </w:p>
        </w:tc>
        <w:tc>
          <w:tcPr>
            <w:tcW w:w="2430" w:type="dxa"/>
          </w:tcPr>
          <w:p w14:paraId="292315C5" w14:textId="77777777" w:rsidR="00F13149" w:rsidRPr="00376B0E" w:rsidRDefault="00F13149" w:rsidP="0043783D">
            <w:pPr>
              <w:jc w:val="center"/>
              <w:rPr>
                <w:sz w:val="22"/>
                <w:szCs w:val="22"/>
              </w:rPr>
            </w:pPr>
            <w:r w:rsidRPr="00376B0E">
              <w:rPr>
                <w:sz w:val="22"/>
                <w:szCs w:val="22"/>
              </w:rPr>
              <w:t>&lt;5.5%</w:t>
            </w:r>
          </w:p>
        </w:tc>
        <w:tc>
          <w:tcPr>
            <w:tcW w:w="2770" w:type="dxa"/>
          </w:tcPr>
          <w:p w14:paraId="4206E19C" w14:textId="77777777" w:rsidR="00F13149" w:rsidRPr="00376B0E" w:rsidRDefault="00F13149" w:rsidP="0043783D">
            <w:pPr>
              <w:jc w:val="center"/>
              <w:rPr>
                <w:sz w:val="22"/>
                <w:szCs w:val="22"/>
                <w:u w:val="single"/>
              </w:rPr>
            </w:pPr>
            <w:r w:rsidRPr="00376B0E">
              <w:rPr>
                <w:sz w:val="22"/>
                <w:szCs w:val="22"/>
              </w:rPr>
              <w:t>&lt;6.3%</w:t>
            </w:r>
          </w:p>
        </w:tc>
      </w:tr>
      <w:tr w:rsidR="00F13149" w:rsidRPr="00376B0E" w14:paraId="14A64ABE" w14:textId="77777777" w:rsidTr="0043783D">
        <w:trPr>
          <w:jc w:val="center"/>
        </w:trPr>
        <w:tc>
          <w:tcPr>
            <w:tcW w:w="2902" w:type="dxa"/>
          </w:tcPr>
          <w:p w14:paraId="232CA578" w14:textId="77777777" w:rsidR="00F13149" w:rsidRPr="00376B0E" w:rsidRDefault="00F13149" w:rsidP="0043783D">
            <w:pPr>
              <w:jc w:val="center"/>
              <w:rPr>
                <w:sz w:val="22"/>
                <w:szCs w:val="22"/>
              </w:rPr>
            </w:pPr>
            <w:r w:rsidRPr="00376B0E">
              <w:rPr>
                <w:sz w:val="22"/>
                <w:szCs w:val="22"/>
              </w:rPr>
              <w:t>11%</w:t>
            </w:r>
          </w:p>
        </w:tc>
        <w:tc>
          <w:tcPr>
            <w:tcW w:w="2430" w:type="dxa"/>
          </w:tcPr>
          <w:p w14:paraId="02D4BA4C" w14:textId="77777777" w:rsidR="00F13149" w:rsidRPr="00376B0E" w:rsidRDefault="00F13149" w:rsidP="0043783D">
            <w:pPr>
              <w:jc w:val="center"/>
              <w:rPr>
                <w:sz w:val="22"/>
                <w:szCs w:val="22"/>
              </w:rPr>
            </w:pPr>
            <w:r w:rsidRPr="00376B0E">
              <w:rPr>
                <w:sz w:val="22"/>
                <w:szCs w:val="22"/>
              </w:rPr>
              <w:t>&lt;5.1%</w:t>
            </w:r>
          </w:p>
        </w:tc>
        <w:tc>
          <w:tcPr>
            <w:tcW w:w="2770" w:type="dxa"/>
          </w:tcPr>
          <w:p w14:paraId="35FBB6F3" w14:textId="77777777" w:rsidR="00F13149" w:rsidRPr="00376B0E" w:rsidRDefault="00F13149" w:rsidP="0043783D">
            <w:pPr>
              <w:jc w:val="center"/>
              <w:rPr>
                <w:sz w:val="22"/>
                <w:szCs w:val="22"/>
                <w:u w:val="single"/>
              </w:rPr>
            </w:pPr>
            <w:r w:rsidRPr="00376B0E">
              <w:rPr>
                <w:sz w:val="22"/>
                <w:szCs w:val="22"/>
              </w:rPr>
              <w:t>&lt;5.9%</w:t>
            </w:r>
          </w:p>
        </w:tc>
      </w:tr>
      <w:tr w:rsidR="00F13149" w:rsidRPr="00376B0E" w14:paraId="70E22E4F" w14:textId="77777777" w:rsidTr="0043783D">
        <w:trPr>
          <w:jc w:val="center"/>
        </w:trPr>
        <w:tc>
          <w:tcPr>
            <w:tcW w:w="2902" w:type="dxa"/>
          </w:tcPr>
          <w:p w14:paraId="4A8E29EC" w14:textId="77777777" w:rsidR="00F13149" w:rsidRPr="00376B0E" w:rsidRDefault="00F13149" w:rsidP="0043783D">
            <w:pPr>
              <w:jc w:val="center"/>
              <w:rPr>
                <w:sz w:val="22"/>
                <w:szCs w:val="22"/>
              </w:rPr>
            </w:pPr>
            <w:r w:rsidRPr="00376B0E">
              <w:rPr>
                <w:sz w:val="22"/>
                <w:szCs w:val="22"/>
              </w:rPr>
              <w:t>12%</w:t>
            </w:r>
          </w:p>
        </w:tc>
        <w:tc>
          <w:tcPr>
            <w:tcW w:w="2430" w:type="dxa"/>
          </w:tcPr>
          <w:p w14:paraId="4AEB26D7" w14:textId="77777777" w:rsidR="00F13149" w:rsidRPr="00376B0E" w:rsidRDefault="00F13149" w:rsidP="0043783D">
            <w:pPr>
              <w:jc w:val="center"/>
              <w:rPr>
                <w:sz w:val="22"/>
                <w:szCs w:val="22"/>
              </w:rPr>
            </w:pPr>
            <w:r w:rsidRPr="00376B0E">
              <w:rPr>
                <w:sz w:val="22"/>
                <w:szCs w:val="22"/>
              </w:rPr>
              <w:t>&lt;4.6%</w:t>
            </w:r>
          </w:p>
        </w:tc>
        <w:tc>
          <w:tcPr>
            <w:tcW w:w="2770" w:type="dxa"/>
          </w:tcPr>
          <w:p w14:paraId="3A3DD35B" w14:textId="77777777" w:rsidR="00F13149" w:rsidRPr="00376B0E" w:rsidRDefault="00F13149" w:rsidP="0043783D">
            <w:pPr>
              <w:jc w:val="center"/>
              <w:rPr>
                <w:sz w:val="22"/>
                <w:szCs w:val="22"/>
                <w:u w:val="single"/>
              </w:rPr>
            </w:pPr>
            <w:r w:rsidRPr="00376B0E">
              <w:rPr>
                <w:sz w:val="22"/>
                <w:szCs w:val="22"/>
              </w:rPr>
              <w:t>&lt;5.6%</w:t>
            </w:r>
          </w:p>
        </w:tc>
      </w:tr>
      <w:tr w:rsidR="00F13149" w:rsidRPr="00376B0E" w14:paraId="4CC081A7" w14:textId="77777777" w:rsidTr="0043783D">
        <w:trPr>
          <w:jc w:val="center"/>
        </w:trPr>
        <w:tc>
          <w:tcPr>
            <w:tcW w:w="2902" w:type="dxa"/>
          </w:tcPr>
          <w:p w14:paraId="30178E40" w14:textId="77777777" w:rsidR="00F13149" w:rsidRPr="00376B0E" w:rsidRDefault="00F13149" w:rsidP="0043783D">
            <w:pPr>
              <w:jc w:val="center"/>
              <w:rPr>
                <w:sz w:val="22"/>
                <w:szCs w:val="22"/>
              </w:rPr>
            </w:pPr>
            <w:r w:rsidRPr="00376B0E">
              <w:rPr>
                <w:sz w:val="22"/>
                <w:szCs w:val="22"/>
              </w:rPr>
              <w:t>13%</w:t>
            </w:r>
          </w:p>
        </w:tc>
        <w:tc>
          <w:tcPr>
            <w:tcW w:w="2430" w:type="dxa"/>
          </w:tcPr>
          <w:p w14:paraId="12B90957" w14:textId="77777777" w:rsidR="00F13149" w:rsidRPr="00376B0E" w:rsidRDefault="00F13149" w:rsidP="0043783D">
            <w:pPr>
              <w:jc w:val="center"/>
              <w:rPr>
                <w:sz w:val="22"/>
                <w:szCs w:val="22"/>
              </w:rPr>
            </w:pPr>
            <w:r w:rsidRPr="00376B0E">
              <w:rPr>
                <w:sz w:val="22"/>
                <w:szCs w:val="22"/>
              </w:rPr>
              <w:t>&lt;4.1%</w:t>
            </w:r>
          </w:p>
        </w:tc>
        <w:tc>
          <w:tcPr>
            <w:tcW w:w="2770" w:type="dxa"/>
          </w:tcPr>
          <w:p w14:paraId="5FA80B25" w14:textId="77777777" w:rsidR="00F13149" w:rsidRPr="00376B0E" w:rsidRDefault="00F13149" w:rsidP="0043783D">
            <w:pPr>
              <w:jc w:val="center"/>
              <w:rPr>
                <w:sz w:val="22"/>
                <w:szCs w:val="22"/>
                <w:u w:val="single"/>
              </w:rPr>
            </w:pPr>
            <w:r w:rsidRPr="00376B0E">
              <w:rPr>
                <w:sz w:val="22"/>
                <w:szCs w:val="22"/>
              </w:rPr>
              <w:t>&lt;5.1%</w:t>
            </w:r>
          </w:p>
        </w:tc>
      </w:tr>
      <w:tr w:rsidR="00F13149" w:rsidRPr="00376B0E" w14:paraId="4508EE20" w14:textId="77777777" w:rsidTr="0043783D">
        <w:trPr>
          <w:jc w:val="center"/>
        </w:trPr>
        <w:tc>
          <w:tcPr>
            <w:tcW w:w="2902" w:type="dxa"/>
          </w:tcPr>
          <w:p w14:paraId="103ABD23" w14:textId="77777777" w:rsidR="00F13149" w:rsidRPr="00376B0E" w:rsidRDefault="00F13149" w:rsidP="0043783D">
            <w:pPr>
              <w:jc w:val="center"/>
              <w:rPr>
                <w:sz w:val="22"/>
                <w:szCs w:val="22"/>
              </w:rPr>
            </w:pPr>
            <w:r w:rsidRPr="00376B0E">
              <w:rPr>
                <w:sz w:val="22"/>
                <w:szCs w:val="22"/>
              </w:rPr>
              <w:t>14%</w:t>
            </w:r>
          </w:p>
        </w:tc>
        <w:tc>
          <w:tcPr>
            <w:tcW w:w="2430" w:type="dxa"/>
          </w:tcPr>
          <w:p w14:paraId="3876968C" w14:textId="77777777" w:rsidR="00F13149" w:rsidRPr="00376B0E" w:rsidRDefault="00F13149" w:rsidP="0043783D">
            <w:pPr>
              <w:jc w:val="center"/>
              <w:rPr>
                <w:sz w:val="22"/>
                <w:szCs w:val="22"/>
              </w:rPr>
            </w:pPr>
            <w:r w:rsidRPr="00376B0E">
              <w:rPr>
                <w:sz w:val="22"/>
                <w:szCs w:val="22"/>
              </w:rPr>
              <w:t>&lt;3.4%</w:t>
            </w:r>
          </w:p>
        </w:tc>
        <w:tc>
          <w:tcPr>
            <w:tcW w:w="2770" w:type="dxa"/>
          </w:tcPr>
          <w:p w14:paraId="387A407E" w14:textId="77777777" w:rsidR="00F13149" w:rsidRPr="00376B0E" w:rsidRDefault="00F13149" w:rsidP="0043783D">
            <w:pPr>
              <w:jc w:val="center"/>
              <w:rPr>
                <w:sz w:val="22"/>
                <w:szCs w:val="22"/>
                <w:u w:val="single"/>
              </w:rPr>
            </w:pPr>
            <w:r w:rsidRPr="00376B0E">
              <w:rPr>
                <w:sz w:val="22"/>
                <w:szCs w:val="22"/>
              </w:rPr>
              <w:t>&lt;4.6%</w:t>
            </w:r>
          </w:p>
        </w:tc>
      </w:tr>
      <w:tr w:rsidR="00F13149" w:rsidRPr="00376B0E" w14:paraId="6AEE8D88" w14:textId="77777777" w:rsidTr="0043783D">
        <w:trPr>
          <w:jc w:val="center"/>
        </w:trPr>
        <w:tc>
          <w:tcPr>
            <w:tcW w:w="2902" w:type="dxa"/>
          </w:tcPr>
          <w:p w14:paraId="02A41EFD" w14:textId="77777777" w:rsidR="00F13149" w:rsidRPr="00376B0E" w:rsidRDefault="00F13149" w:rsidP="0043783D">
            <w:pPr>
              <w:jc w:val="center"/>
              <w:rPr>
                <w:sz w:val="22"/>
                <w:szCs w:val="22"/>
              </w:rPr>
            </w:pPr>
            <w:r w:rsidRPr="00376B0E">
              <w:rPr>
                <w:sz w:val="22"/>
                <w:szCs w:val="22"/>
              </w:rPr>
              <w:t>15%</w:t>
            </w:r>
          </w:p>
        </w:tc>
        <w:tc>
          <w:tcPr>
            <w:tcW w:w="2430" w:type="dxa"/>
          </w:tcPr>
          <w:p w14:paraId="6D458FD2" w14:textId="77777777" w:rsidR="00F13149" w:rsidRPr="00376B0E" w:rsidRDefault="00F13149" w:rsidP="0043783D">
            <w:pPr>
              <w:jc w:val="center"/>
              <w:rPr>
                <w:sz w:val="22"/>
                <w:szCs w:val="22"/>
              </w:rPr>
            </w:pPr>
            <w:r w:rsidRPr="00376B0E">
              <w:rPr>
                <w:sz w:val="22"/>
                <w:szCs w:val="22"/>
              </w:rPr>
              <w:t>&lt;2.6%</w:t>
            </w:r>
          </w:p>
        </w:tc>
        <w:tc>
          <w:tcPr>
            <w:tcW w:w="2770" w:type="dxa"/>
          </w:tcPr>
          <w:p w14:paraId="20AB692C" w14:textId="77777777" w:rsidR="00F13149" w:rsidRPr="00376B0E" w:rsidRDefault="00F13149" w:rsidP="0043783D">
            <w:pPr>
              <w:jc w:val="center"/>
              <w:rPr>
                <w:sz w:val="22"/>
                <w:szCs w:val="22"/>
                <w:u w:val="single"/>
              </w:rPr>
            </w:pPr>
            <w:r w:rsidRPr="00376B0E">
              <w:rPr>
                <w:sz w:val="22"/>
                <w:szCs w:val="22"/>
              </w:rPr>
              <w:t>&lt;4.0%</w:t>
            </w:r>
          </w:p>
        </w:tc>
      </w:tr>
      <w:tr w:rsidR="00F13149" w:rsidRPr="00376B0E" w14:paraId="1E50D7FD" w14:textId="77777777" w:rsidTr="0043783D">
        <w:trPr>
          <w:jc w:val="center"/>
        </w:trPr>
        <w:tc>
          <w:tcPr>
            <w:tcW w:w="2902" w:type="dxa"/>
          </w:tcPr>
          <w:p w14:paraId="5CB87E5C" w14:textId="77777777" w:rsidR="00F13149" w:rsidRPr="00376B0E" w:rsidRDefault="00F13149" w:rsidP="0043783D">
            <w:pPr>
              <w:jc w:val="center"/>
              <w:rPr>
                <w:sz w:val="22"/>
                <w:szCs w:val="22"/>
              </w:rPr>
            </w:pPr>
            <w:r w:rsidRPr="00376B0E">
              <w:rPr>
                <w:sz w:val="22"/>
                <w:szCs w:val="22"/>
              </w:rPr>
              <w:t>16%</w:t>
            </w:r>
          </w:p>
        </w:tc>
        <w:tc>
          <w:tcPr>
            <w:tcW w:w="2430" w:type="dxa"/>
          </w:tcPr>
          <w:p w14:paraId="2CD47540" w14:textId="77777777" w:rsidR="00F13149" w:rsidRPr="00376B0E" w:rsidRDefault="00F13149" w:rsidP="0043783D">
            <w:pPr>
              <w:jc w:val="center"/>
              <w:rPr>
                <w:sz w:val="22"/>
                <w:szCs w:val="22"/>
                <w:u w:val="single"/>
              </w:rPr>
            </w:pPr>
            <w:r w:rsidRPr="00376B0E">
              <w:rPr>
                <w:sz w:val="22"/>
                <w:szCs w:val="22"/>
              </w:rPr>
              <w:t>&lt;1.1%</w:t>
            </w:r>
          </w:p>
        </w:tc>
        <w:tc>
          <w:tcPr>
            <w:tcW w:w="2770" w:type="dxa"/>
          </w:tcPr>
          <w:p w14:paraId="6DA2EC51" w14:textId="40A88A85" w:rsidR="00F13149" w:rsidRPr="00376B0E" w:rsidRDefault="00F13149" w:rsidP="0043783D">
            <w:pPr>
              <w:jc w:val="center"/>
              <w:rPr>
                <w:sz w:val="22"/>
                <w:szCs w:val="22"/>
                <w:u w:val="single"/>
              </w:rPr>
            </w:pPr>
            <w:r w:rsidRPr="00376B0E">
              <w:rPr>
                <w:sz w:val="22"/>
                <w:szCs w:val="22"/>
              </w:rPr>
              <w:t>&lt;3.2%</w:t>
            </w:r>
          </w:p>
        </w:tc>
      </w:tr>
      <w:tr w:rsidR="00F13149" w:rsidRPr="00376B0E" w14:paraId="262B28B5" w14:textId="77777777" w:rsidTr="0043783D">
        <w:trPr>
          <w:jc w:val="center"/>
        </w:trPr>
        <w:tc>
          <w:tcPr>
            <w:tcW w:w="2902" w:type="dxa"/>
          </w:tcPr>
          <w:p w14:paraId="1E7AC26E" w14:textId="77777777" w:rsidR="00F13149" w:rsidRPr="00376B0E" w:rsidRDefault="00F13149" w:rsidP="0043783D">
            <w:pPr>
              <w:jc w:val="center"/>
              <w:rPr>
                <w:sz w:val="22"/>
                <w:szCs w:val="22"/>
              </w:rPr>
            </w:pPr>
            <w:r w:rsidRPr="00376B0E">
              <w:rPr>
                <w:sz w:val="22"/>
                <w:szCs w:val="22"/>
              </w:rPr>
              <w:t>17%</w:t>
            </w:r>
          </w:p>
        </w:tc>
        <w:tc>
          <w:tcPr>
            <w:tcW w:w="2430" w:type="dxa"/>
          </w:tcPr>
          <w:p w14:paraId="6681AE4E" w14:textId="77777777" w:rsidR="00F13149" w:rsidRPr="00376B0E" w:rsidRDefault="00F13149" w:rsidP="0043783D">
            <w:pPr>
              <w:jc w:val="center"/>
              <w:rPr>
                <w:sz w:val="22"/>
                <w:szCs w:val="22"/>
                <w:u w:val="single"/>
              </w:rPr>
            </w:pPr>
            <w:r w:rsidRPr="00376B0E">
              <w:rPr>
                <w:sz w:val="22"/>
                <w:szCs w:val="22"/>
                <w:u w:val="single"/>
              </w:rPr>
              <w:t>n/a (failed repeatability)</w:t>
            </w:r>
          </w:p>
        </w:tc>
        <w:tc>
          <w:tcPr>
            <w:tcW w:w="2770" w:type="dxa"/>
          </w:tcPr>
          <w:p w14:paraId="1808D6F5" w14:textId="77777777" w:rsidR="00F13149" w:rsidRPr="00376B0E" w:rsidRDefault="00F13149" w:rsidP="0043783D">
            <w:pPr>
              <w:jc w:val="center"/>
              <w:rPr>
                <w:sz w:val="22"/>
                <w:szCs w:val="22"/>
                <w:u w:val="single"/>
              </w:rPr>
            </w:pPr>
            <w:r w:rsidRPr="00376B0E">
              <w:rPr>
                <w:sz w:val="22"/>
                <w:szCs w:val="22"/>
                <w:u w:val="single"/>
              </w:rPr>
              <w:t>n/a (failed repeatability)</w:t>
            </w:r>
          </w:p>
        </w:tc>
      </w:tr>
    </w:tbl>
    <w:p w14:paraId="5D81D357" w14:textId="77777777" w:rsidR="00BF2CB0" w:rsidRDefault="00BF2CB0" w:rsidP="00455E0C">
      <w:pPr>
        <w:widowControl/>
        <w:autoSpaceDE/>
        <w:autoSpaceDN/>
        <w:adjustRightInd/>
        <w:spacing w:before="269" w:after="269"/>
        <w:rPr>
          <w:rStyle w:val="StyleVisioncontentC0000000007015870"/>
          <w:rFonts w:cs="Times New Roman"/>
          <w:i w:val="0"/>
          <w:color w:val="auto"/>
          <w:szCs w:val="20"/>
        </w:rPr>
      </w:pPr>
    </w:p>
    <w:p w14:paraId="7F7B8369" w14:textId="77777777" w:rsidR="00765D2C" w:rsidRDefault="00765D2C">
      <w:pPr>
        <w:widowControl/>
        <w:autoSpaceDE/>
        <w:autoSpaceDN/>
        <w:adjustRightInd/>
        <w:rPr>
          <w:rFonts w:cs="Times New Roman"/>
          <w:b/>
          <w:bCs/>
          <w:caps/>
          <w:sz w:val="28"/>
          <w:szCs w:val="28"/>
          <w:u w:val="single"/>
        </w:rPr>
      </w:pPr>
      <w:r>
        <w:rPr>
          <w:b/>
          <w:sz w:val="28"/>
          <w:szCs w:val="28"/>
        </w:rPr>
        <w:br w:type="page"/>
      </w:r>
    </w:p>
    <w:p w14:paraId="0465CEAA" w14:textId="7F767BE2" w:rsidR="0018352E" w:rsidRPr="0017605D" w:rsidRDefault="005310E7" w:rsidP="0017605D">
      <w:pPr>
        <w:pStyle w:val="Heading3"/>
        <w:jc w:val="center"/>
        <w:rPr>
          <w:b/>
          <w:sz w:val="28"/>
          <w:szCs w:val="28"/>
        </w:rPr>
      </w:pPr>
      <w:r w:rsidRPr="0017605D">
        <w:rPr>
          <w:b/>
          <w:sz w:val="28"/>
          <w:szCs w:val="28"/>
        </w:rPr>
        <w:lastRenderedPageBreak/>
        <w:t>Radiologist checklist</w:t>
      </w:r>
    </w:p>
    <w:p w14:paraId="02544B51" w14:textId="77777777" w:rsidR="0017605D" w:rsidRPr="00AD4A38" w:rsidRDefault="0017605D" w:rsidP="005310E7">
      <w:pPr>
        <w:rPr>
          <w:rStyle w:val="StyleVisionparagraphC0000000009736A60-contentC0000000009731CD0"/>
          <w:b/>
          <w:i w:val="0"/>
          <w:color w:val="auto"/>
          <w:sz w:val="22"/>
          <w:szCs w:val="22"/>
        </w:rPr>
      </w:pPr>
    </w:p>
    <w:p w14:paraId="54029C60" w14:textId="308FF6F5" w:rsidR="005310E7" w:rsidRPr="00AD4A38" w:rsidRDefault="005310E7" w:rsidP="005310E7">
      <w:pPr>
        <w:rPr>
          <w:rStyle w:val="StyleVisionparagraphC0000000009736A60-contentC0000000009731CD0"/>
          <w:i w:val="0"/>
          <w:color w:val="auto"/>
          <w:sz w:val="22"/>
          <w:szCs w:val="22"/>
        </w:rPr>
      </w:pPr>
      <w:r w:rsidRPr="00AD4A38">
        <w:rPr>
          <w:rStyle w:val="StyleVisionparagraphC0000000009736A60-contentC0000000009731CD0"/>
          <w:b/>
          <w:i w:val="0"/>
          <w:color w:val="auto"/>
          <w:sz w:val="22"/>
          <w:szCs w:val="22"/>
        </w:rPr>
        <w:t xml:space="preserve">Note: </w:t>
      </w:r>
      <w:r w:rsidRPr="00AD4A38">
        <w:rPr>
          <w:rStyle w:val="StyleVisionparagraphC0000000009736A60-contentC0000000009731CD0"/>
          <w:i w:val="0"/>
          <w:color w:val="auto"/>
          <w:sz w:val="22"/>
          <w:szCs w:val="22"/>
        </w:rPr>
        <w:t xml:space="preserve">The Radiologist is responsible for the protocol parameters, although they may choose to use a protocol provided by the vendor of the acquisition device.  The Radiologist is also responsible for ensuring that the protocol has been validated, although the Physicist actor is responsible for performing the validation.  </w:t>
      </w:r>
    </w:p>
    <w:p w14:paraId="6303B728" w14:textId="77777777" w:rsidR="005310E7" w:rsidRPr="00AD4A38" w:rsidRDefault="005310E7" w:rsidP="005310E7">
      <w:pPr>
        <w:rPr>
          <w:sz w:val="22"/>
          <w:szCs w:val="22"/>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32"/>
        <w:gridCol w:w="1072"/>
        <w:gridCol w:w="4147"/>
        <w:gridCol w:w="1169"/>
        <w:gridCol w:w="2942"/>
      </w:tblGrid>
      <w:tr w:rsidR="009E1FF2" w:rsidRPr="00AD4A38" w14:paraId="34A0D870" w14:textId="32094352" w:rsidTr="009E1FF2">
        <w:trPr>
          <w:tblHeader/>
          <w:tblCellSpacing w:w="7" w:type="dxa"/>
        </w:trPr>
        <w:tc>
          <w:tcPr>
            <w:tcW w:w="1415" w:type="dxa"/>
            <w:shd w:val="clear" w:color="auto" w:fill="D9D9D9" w:themeFill="background1" w:themeFillShade="D9"/>
            <w:vAlign w:val="center"/>
          </w:tcPr>
          <w:p w14:paraId="456E0887" w14:textId="77777777" w:rsidR="009E1FF2" w:rsidRPr="00AD4A38" w:rsidRDefault="009E1FF2" w:rsidP="009E1FF2">
            <w:pPr>
              <w:rPr>
                <w:rStyle w:val="StyleVisiontextC00000000097AD7A0"/>
                <w:b/>
                <w:i w:val="0"/>
                <w:color w:val="auto"/>
                <w:sz w:val="22"/>
                <w:szCs w:val="22"/>
              </w:rPr>
            </w:pPr>
            <w:r w:rsidRPr="00AD4A38">
              <w:rPr>
                <w:rStyle w:val="StyleVisiontextC00000000097AD7A0"/>
                <w:b/>
                <w:i w:val="0"/>
                <w:color w:val="auto"/>
                <w:sz w:val="22"/>
                <w:szCs w:val="22"/>
              </w:rPr>
              <w:t>Parameter</w:t>
            </w:r>
          </w:p>
        </w:tc>
        <w:tc>
          <w:tcPr>
            <w:tcW w:w="1062" w:type="dxa"/>
            <w:shd w:val="clear" w:color="auto" w:fill="D9D9D9" w:themeFill="background1" w:themeFillShade="D9"/>
          </w:tcPr>
          <w:p w14:paraId="2949EF19" w14:textId="6F765C2A" w:rsidR="009E1FF2" w:rsidRPr="00AD4A38" w:rsidRDefault="009E1FF2" w:rsidP="009E1FF2">
            <w:pPr>
              <w:jc w:val="center"/>
              <w:rPr>
                <w:rStyle w:val="StyleVisiontextC00000000097AD7A0"/>
                <w:b/>
                <w:i w:val="0"/>
                <w:color w:val="auto"/>
                <w:sz w:val="22"/>
                <w:szCs w:val="22"/>
              </w:rPr>
            </w:pPr>
            <w:r w:rsidRPr="002B1C35">
              <w:rPr>
                <w:b/>
                <w:sz w:val="20"/>
                <w:szCs w:val="20"/>
              </w:rPr>
              <w:t>Site Conformity</w:t>
            </w:r>
          </w:p>
        </w:tc>
        <w:tc>
          <w:tcPr>
            <w:tcW w:w="5476" w:type="dxa"/>
            <w:gridSpan w:val="2"/>
            <w:shd w:val="clear" w:color="auto" w:fill="D9D9D9" w:themeFill="background1" w:themeFillShade="D9"/>
            <w:vAlign w:val="center"/>
          </w:tcPr>
          <w:p w14:paraId="14665393" w14:textId="77777777" w:rsidR="009E1FF2" w:rsidRPr="00AD4A38" w:rsidRDefault="009E1FF2" w:rsidP="009E1FF2">
            <w:pPr>
              <w:rPr>
                <w:rStyle w:val="StyleVisiontextC00000000097AD7A0"/>
                <w:b/>
                <w:i w:val="0"/>
                <w:color w:val="auto"/>
                <w:sz w:val="22"/>
                <w:szCs w:val="22"/>
              </w:rPr>
            </w:pPr>
            <w:r w:rsidRPr="00AD4A38">
              <w:rPr>
                <w:rStyle w:val="StyleVisiontextC00000000097AD7A0"/>
                <w:b/>
                <w:i w:val="0"/>
                <w:color w:val="auto"/>
                <w:sz w:val="22"/>
                <w:szCs w:val="22"/>
              </w:rPr>
              <w:t>Specification</w:t>
            </w:r>
          </w:p>
        </w:tc>
        <w:tc>
          <w:tcPr>
            <w:tcW w:w="3039" w:type="dxa"/>
            <w:shd w:val="clear" w:color="auto" w:fill="D9D9D9" w:themeFill="background1" w:themeFillShade="D9"/>
            <w:vAlign w:val="center"/>
          </w:tcPr>
          <w:p w14:paraId="28686640" w14:textId="0CEB430E" w:rsidR="009E1FF2" w:rsidRPr="00AD4A38" w:rsidRDefault="009E1FF2" w:rsidP="009E1FF2">
            <w:pPr>
              <w:rPr>
                <w:rStyle w:val="StyleVisiontextC00000000097AD7A0"/>
                <w:b/>
                <w:i w:val="0"/>
                <w:color w:val="auto"/>
                <w:sz w:val="22"/>
                <w:szCs w:val="22"/>
              </w:rPr>
            </w:pPr>
            <w:r w:rsidRPr="002B1C35">
              <w:rPr>
                <w:b/>
                <w:sz w:val="22"/>
                <w:szCs w:val="22"/>
              </w:rPr>
              <w:t>Site Opinion</w:t>
            </w:r>
          </w:p>
        </w:tc>
      </w:tr>
      <w:tr w:rsidR="009E1FF2" w:rsidRPr="00AD4A38" w14:paraId="213CC512" w14:textId="48276756" w:rsidTr="00AD4A38">
        <w:trPr>
          <w:tblCellSpacing w:w="7" w:type="dxa"/>
        </w:trPr>
        <w:tc>
          <w:tcPr>
            <w:tcW w:w="11034" w:type="dxa"/>
            <w:gridSpan w:val="5"/>
            <w:vAlign w:val="center"/>
          </w:tcPr>
          <w:p w14:paraId="2AB43006" w14:textId="247B0117" w:rsidR="009E1FF2" w:rsidRPr="00AD4A38" w:rsidRDefault="009E1FF2" w:rsidP="009E1FF2">
            <w:pPr>
              <w:jc w:val="center"/>
              <w:rPr>
                <w:rStyle w:val="StyleVisiontextC00000000097AD7A0"/>
                <w:b/>
                <w:i w:val="0"/>
                <w:color w:val="auto"/>
                <w:sz w:val="22"/>
                <w:szCs w:val="22"/>
              </w:rPr>
            </w:pPr>
            <w:r w:rsidRPr="00AD4A38">
              <w:rPr>
                <w:rStyle w:val="StyleVisiontextC00000000097AD7A0"/>
                <w:b/>
                <w:i w:val="0"/>
                <w:color w:val="auto"/>
                <w:sz w:val="22"/>
                <w:szCs w:val="22"/>
              </w:rPr>
              <w:t>Staff Qualification</w:t>
            </w:r>
            <w:r w:rsidR="00C170E9">
              <w:rPr>
                <w:rStyle w:val="StyleVisiontextC00000000097AD7A0"/>
                <w:b/>
                <w:i w:val="0"/>
                <w:color w:val="auto"/>
                <w:sz w:val="22"/>
                <w:szCs w:val="22"/>
              </w:rPr>
              <w:t xml:space="preserve"> (section 3.2)</w:t>
            </w:r>
          </w:p>
        </w:tc>
      </w:tr>
      <w:tr w:rsidR="009E1FF2" w:rsidRPr="00AD4A38" w14:paraId="2781E8DC" w14:textId="5DA33197" w:rsidTr="00D40A77">
        <w:trPr>
          <w:tblCellSpacing w:w="7" w:type="dxa"/>
        </w:trPr>
        <w:tc>
          <w:tcPr>
            <w:tcW w:w="1415" w:type="dxa"/>
            <w:vAlign w:val="center"/>
          </w:tcPr>
          <w:p w14:paraId="2276C2DB" w14:textId="77777777"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Tumor Volume</w:t>
            </w:r>
          </w:p>
          <w:p w14:paraId="57AAAEC9" w14:textId="411E0EFF"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Change Repeatability</w:t>
            </w:r>
          </w:p>
        </w:tc>
        <w:tc>
          <w:tcPr>
            <w:tcW w:w="1062" w:type="dxa"/>
            <w:shd w:val="clear" w:color="auto" w:fill="FFFF00"/>
            <w:vAlign w:val="center"/>
          </w:tcPr>
          <w:p w14:paraId="6DA6E394" w14:textId="224D37D2"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4A002B43" w14:textId="36758533"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50F88AA7" w14:textId="77777777"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Shall, if operator interaction is required by the Image Analysis Tool to perform measurements, be validated to achieve tumor volume change repeatability with:</w:t>
            </w:r>
          </w:p>
          <w:p w14:paraId="69EBF9F7" w14:textId="77777777" w:rsidR="009E1FF2" w:rsidRPr="00AD4A38" w:rsidRDefault="009E1FF2" w:rsidP="009E1FF2">
            <w:pPr>
              <w:pStyle w:val="ListParagraph"/>
              <w:numPr>
                <w:ilvl w:val="0"/>
                <w:numId w:val="36"/>
              </w:numPr>
              <w:rPr>
                <w:rStyle w:val="StyleVisiontablecellC0000000009814140-contentC00000000098201D0"/>
                <w:i w:val="0"/>
                <w:color w:val="auto"/>
                <w:sz w:val="22"/>
                <w:szCs w:val="22"/>
              </w:rPr>
            </w:pPr>
            <w:proofErr w:type="gramStart"/>
            <w:r w:rsidRPr="00AD4A38">
              <w:rPr>
                <w:rStyle w:val="StyleVisiontablecellC0000000009814140-contentC00000000098201D0"/>
                <w:i w:val="0"/>
                <w:color w:val="auto"/>
                <w:sz w:val="22"/>
                <w:szCs w:val="22"/>
              </w:rPr>
              <w:t>an</w:t>
            </w:r>
            <w:proofErr w:type="gramEnd"/>
            <w:r w:rsidRPr="00AD4A38">
              <w:rPr>
                <w:rStyle w:val="StyleVisiontablecellC0000000009814140-contentC00000000098201D0"/>
                <w:i w:val="0"/>
                <w:color w:val="auto"/>
                <w:sz w:val="22"/>
                <w:szCs w:val="22"/>
              </w:rPr>
              <w:t xml:space="preserve"> overall repeatability coefficient of less than or equal to 16%.</w:t>
            </w:r>
          </w:p>
          <w:p w14:paraId="1CE155A5" w14:textId="77777777" w:rsidR="009E1FF2" w:rsidRPr="00AD4A38" w:rsidRDefault="009E1FF2" w:rsidP="009E1FF2">
            <w:pPr>
              <w:pStyle w:val="ListParagraph"/>
              <w:numPr>
                <w:ilvl w:val="0"/>
                <w:numId w:val="36"/>
              </w:num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a small subgroup repeatability coefficient of less than 21%</w:t>
            </w:r>
          </w:p>
          <w:p w14:paraId="0B9F5769" w14:textId="77777777" w:rsidR="009E1FF2" w:rsidRPr="00AD4A38" w:rsidRDefault="009E1FF2" w:rsidP="009E1FF2">
            <w:pPr>
              <w:pStyle w:val="ListParagraph"/>
              <w:numPr>
                <w:ilvl w:val="0"/>
                <w:numId w:val="36"/>
              </w:num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a large subgroup repeatability coefficient of less than 21%</w:t>
            </w:r>
          </w:p>
          <w:p w14:paraId="7AE92105" w14:textId="77777777" w:rsidR="009E1FF2" w:rsidRPr="00AD4A38" w:rsidRDefault="009E1FF2" w:rsidP="009E1FF2">
            <w:pPr>
              <w:rPr>
                <w:rStyle w:val="StyleVisiontablecellC0000000009814140-contentC00000000098201D0"/>
                <w:i w:val="0"/>
                <w:color w:val="auto"/>
                <w:sz w:val="22"/>
                <w:szCs w:val="22"/>
              </w:rPr>
            </w:pPr>
          </w:p>
          <w:p w14:paraId="038885CE" w14:textId="46964595"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See 4.4. Assessment Procedure: Tumor Volume Change Repeatability.</w:t>
            </w:r>
          </w:p>
        </w:tc>
        <w:tc>
          <w:tcPr>
            <w:tcW w:w="3039" w:type="dxa"/>
            <w:shd w:val="clear" w:color="auto" w:fill="C45911" w:themeFill="accent2" w:themeFillShade="BF"/>
          </w:tcPr>
          <w:p w14:paraId="4524D167" w14:textId="636E5EF6"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082342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E17D746"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04ED451" w14:textId="78B98610" w:rsidR="009E1FF2" w:rsidRDefault="0088394B" w:rsidP="009E1FF2">
            <w:pPr>
              <w:rPr>
                <w:rStyle w:val="StyleVisiontablecellC00000000097372A0-contentC0000000009732010"/>
                <w:i w:val="0"/>
                <w:color w:val="auto"/>
                <w:sz w:val="22"/>
                <w:szCs w:val="22"/>
              </w:rPr>
            </w:pPr>
            <w:commentRangeStart w:id="11"/>
            <w:r w:rsidRPr="00C54AD3">
              <w:rPr>
                <w:rStyle w:val="StyleVisiontablecellC00000000097372A0-contentC0000000009732010"/>
                <w:i w:val="0"/>
                <w:color w:val="2E74B5" w:themeColor="accent1" w:themeShade="BF"/>
                <w:sz w:val="22"/>
                <w:szCs w:val="22"/>
                <w:highlight w:val="yellow"/>
              </w:rPr>
              <w:t>x</w:t>
            </w:r>
            <w:commentRangeEnd w:id="11"/>
            <w:r w:rsidR="00722CB6">
              <w:rPr>
                <w:rStyle w:val="CommentReference"/>
                <w:rFonts w:cs="Times New Roman"/>
                <w:lang w:val="x-none" w:eastAsia="x-none"/>
              </w:rPr>
              <w:commentReference w:id="11"/>
            </w:r>
            <w:r w:rsidR="009E1FF2" w:rsidRPr="00D40A77">
              <w:rPr>
                <w:rStyle w:val="StyleVisiontablecellC00000000097372A0-contentC0000000009732010"/>
                <w:i w:val="0"/>
                <w:color w:val="auto"/>
                <w:sz w:val="22"/>
                <w:szCs w:val="22"/>
              </w:rPr>
              <w:t xml:space="preserve"> Not feasible (explain why)</w:t>
            </w:r>
          </w:p>
          <w:p w14:paraId="58B25EC5" w14:textId="3856E5C5" w:rsidR="0088394B" w:rsidRPr="00C54AD3" w:rsidRDefault="0088394B" w:rsidP="0088394B">
            <w:pPr>
              <w:rPr>
                <w:rStyle w:val="StyleVisiontablecellC0000000009814140-contentC00000000098201D0"/>
                <w:i w:val="0"/>
                <w:color w:val="0066FF"/>
                <w:sz w:val="22"/>
                <w:szCs w:val="22"/>
              </w:rPr>
            </w:pPr>
          </w:p>
        </w:tc>
      </w:tr>
      <w:tr w:rsidR="009E1FF2" w:rsidRPr="00AD4A38" w14:paraId="36FC40F8" w14:textId="4DEAA181" w:rsidTr="009E1FF2">
        <w:trPr>
          <w:tblCellSpacing w:w="7" w:type="dxa"/>
        </w:trPr>
        <w:tc>
          <w:tcPr>
            <w:tcW w:w="11034" w:type="dxa"/>
            <w:gridSpan w:val="5"/>
            <w:vAlign w:val="center"/>
          </w:tcPr>
          <w:p w14:paraId="3D42A7F5" w14:textId="1B70842F" w:rsidR="009E1FF2" w:rsidRPr="00AD4A38" w:rsidRDefault="009E1FF2" w:rsidP="009E1FF2">
            <w:pPr>
              <w:jc w:val="center"/>
              <w:rPr>
                <w:rStyle w:val="StyleVisiontablecellC0000000009814140-contentC00000000098201D0"/>
                <w:b/>
                <w:i w:val="0"/>
                <w:color w:val="auto"/>
                <w:sz w:val="22"/>
                <w:szCs w:val="22"/>
              </w:rPr>
            </w:pPr>
            <w:r w:rsidRPr="00AD4A38">
              <w:rPr>
                <w:rStyle w:val="StyleVisiontablecellC0000000009814140-contentC00000000098201D0"/>
                <w:b/>
                <w:i w:val="0"/>
                <w:color w:val="auto"/>
                <w:sz w:val="22"/>
                <w:szCs w:val="22"/>
              </w:rPr>
              <w:t>Protocol Design (section 3.4.2)</w:t>
            </w:r>
          </w:p>
        </w:tc>
      </w:tr>
      <w:tr w:rsidR="009E1FF2" w:rsidRPr="00AD4A38" w:rsidDel="008D18ED" w14:paraId="3FC0D64A" w14:textId="41323087" w:rsidTr="00D40A77">
        <w:trPr>
          <w:tblCellSpacing w:w="7" w:type="dxa"/>
        </w:trPr>
        <w:tc>
          <w:tcPr>
            <w:tcW w:w="1415" w:type="dxa"/>
            <w:vAlign w:val="center"/>
          </w:tcPr>
          <w:p w14:paraId="1F7AF2E1" w14:textId="77777777" w:rsidR="009E1FF2" w:rsidRPr="00AD4A38" w:rsidRDefault="009E1FF2" w:rsidP="009E1FF2">
            <w:pPr>
              <w:rPr>
                <w:rStyle w:val="StyleVisioncontentC00000000097307B0"/>
                <w:i w:val="0"/>
                <w:color w:val="auto"/>
                <w:sz w:val="22"/>
                <w:szCs w:val="22"/>
              </w:rPr>
            </w:pPr>
            <w:r w:rsidRPr="00AD4A38">
              <w:rPr>
                <w:rStyle w:val="StyleVisioncontentC00000000097307B0"/>
                <w:i w:val="0"/>
                <w:color w:val="auto"/>
                <w:sz w:val="22"/>
                <w:szCs w:val="22"/>
              </w:rPr>
              <w:t>Acquisition Protocol</w:t>
            </w:r>
          </w:p>
        </w:tc>
        <w:tc>
          <w:tcPr>
            <w:tcW w:w="1062" w:type="dxa"/>
            <w:shd w:val="clear" w:color="auto" w:fill="FFFF00"/>
            <w:vAlign w:val="center"/>
          </w:tcPr>
          <w:p w14:paraId="3B69A9D3" w14:textId="417E3893"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4AC46E51" w14:textId="6C9CA3E4" w:rsidR="009E1FF2" w:rsidRPr="00AD4A38" w:rsidRDefault="00016C7E" w:rsidP="009E1FF2">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No</w:t>
            </w:r>
          </w:p>
        </w:tc>
        <w:tc>
          <w:tcPr>
            <w:tcW w:w="4306" w:type="dxa"/>
            <w:vAlign w:val="center"/>
          </w:tcPr>
          <w:p w14:paraId="6CC8E553" w14:textId="0DF8486A" w:rsidR="009E1FF2" w:rsidRPr="00AD4A38" w:rsidRDefault="009E1FF2" w:rsidP="009E1FF2">
            <w:pPr>
              <w:rPr>
                <w:rStyle w:val="StyleVisiontextC00000000097371F0"/>
                <w:i w:val="0"/>
                <w:color w:val="auto"/>
                <w:sz w:val="22"/>
                <w:szCs w:val="22"/>
              </w:rPr>
            </w:pPr>
            <w:r w:rsidRPr="00AD4A38">
              <w:rPr>
                <w:rStyle w:val="StyleVisiontextC00000000097371F0"/>
                <w:i w:val="0"/>
                <w:color w:val="auto"/>
                <w:sz w:val="22"/>
                <w:szCs w:val="22"/>
              </w:rPr>
              <w:t xml:space="preserve">Shall prepare a protocol to meet the specifications in </w:t>
            </w:r>
            <w:r w:rsidR="004811B1" w:rsidRPr="004811B1">
              <w:rPr>
                <w:rStyle w:val="StyleVisiontextC00000000097371F0"/>
                <w:i w:val="0"/>
                <w:color w:val="auto"/>
                <w:sz w:val="22"/>
                <w:szCs w:val="22"/>
              </w:rPr>
              <w:t>section 3.4-protocol design</w:t>
            </w:r>
            <w:r w:rsidRPr="00AD4A38">
              <w:rPr>
                <w:rStyle w:val="StyleVisiontextC00000000097371F0"/>
                <w:i w:val="0"/>
                <w:color w:val="auto"/>
                <w:sz w:val="22"/>
                <w:szCs w:val="22"/>
              </w:rPr>
              <w:t>.</w:t>
            </w:r>
          </w:p>
          <w:p w14:paraId="7212A16D" w14:textId="08FEB179" w:rsidR="009E1FF2" w:rsidRPr="00AD4A38" w:rsidRDefault="009E1FF2" w:rsidP="009E1FF2">
            <w:pPr>
              <w:rPr>
                <w:rStyle w:val="StyleVisiontextC00000000097371F0"/>
                <w:i w:val="0"/>
                <w:color w:val="auto"/>
                <w:sz w:val="22"/>
                <w:szCs w:val="22"/>
              </w:rPr>
            </w:pPr>
          </w:p>
        </w:tc>
        <w:tc>
          <w:tcPr>
            <w:tcW w:w="1156" w:type="dxa"/>
          </w:tcPr>
          <w:p w14:paraId="4FC7D19A" w14:textId="77777777" w:rsidR="009E1FF2" w:rsidRPr="00AD4A38" w:rsidDel="008D18ED" w:rsidRDefault="009E1FF2" w:rsidP="009E1FF2">
            <w:pPr>
              <w:rPr>
                <w:sz w:val="22"/>
                <w:szCs w:val="22"/>
              </w:rPr>
            </w:pPr>
          </w:p>
        </w:tc>
        <w:tc>
          <w:tcPr>
            <w:tcW w:w="3039" w:type="dxa"/>
            <w:shd w:val="clear" w:color="auto" w:fill="92D050"/>
          </w:tcPr>
          <w:p w14:paraId="7729153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E1F9A3F" w14:textId="504862EE" w:rsidR="009E1FF2" w:rsidRPr="002B1C35" w:rsidRDefault="00016C7E"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Feasible, will do to conform</w:t>
            </w:r>
          </w:p>
          <w:p w14:paraId="1D6D56CE"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D7C92AB" w14:textId="06A7D051" w:rsidR="009E1FF2" w:rsidRPr="00AD4A38" w:rsidDel="008D18ED" w:rsidRDefault="009E1FF2" w:rsidP="009E1FF2">
            <w:pPr>
              <w:rPr>
                <w:sz w:val="22"/>
                <w:szCs w:val="22"/>
              </w:rPr>
            </w:pPr>
            <w:r w:rsidRPr="002B1C35">
              <w:rPr>
                <w:rStyle w:val="StyleVisiontablecellC00000000097372A0-contentC0000000009732010"/>
                <w:i w:val="0"/>
                <w:color w:val="auto"/>
                <w:sz w:val="22"/>
                <w:szCs w:val="22"/>
              </w:rPr>
              <w:t>□ Not feasible (explain why)</w:t>
            </w:r>
          </w:p>
        </w:tc>
      </w:tr>
      <w:tr w:rsidR="00C170E9" w:rsidRPr="00AD4A38" w:rsidDel="008D18ED" w14:paraId="379A0E6E" w14:textId="77777777" w:rsidTr="00D40A77">
        <w:trPr>
          <w:tblCellSpacing w:w="7" w:type="dxa"/>
        </w:trPr>
        <w:tc>
          <w:tcPr>
            <w:tcW w:w="1415" w:type="dxa"/>
            <w:vAlign w:val="center"/>
          </w:tcPr>
          <w:p w14:paraId="11A76F23" w14:textId="4ABC1C89" w:rsidR="00C170E9" w:rsidRPr="00AD4A38" w:rsidRDefault="00C170E9" w:rsidP="009E1FF2">
            <w:pPr>
              <w:rPr>
                <w:rStyle w:val="StyleVisioncontentC00000000097307B0"/>
                <w:i w:val="0"/>
                <w:color w:val="auto"/>
                <w:sz w:val="22"/>
                <w:szCs w:val="22"/>
              </w:rPr>
            </w:pPr>
            <w:r w:rsidRPr="00AD4A38">
              <w:rPr>
                <w:rStyle w:val="StyleVisioncontentC00000000097307B0"/>
                <w:i w:val="0"/>
                <w:color w:val="auto"/>
                <w:sz w:val="22"/>
                <w:szCs w:val="22"/>
              </w:rPr>
              <w:t>Acquisition Protocol</w:t>
            </w:r>
          </w:p>
        </w:tc>
        <w:tc>
          <w:tcPr>
            <w:tcW w:w="1062" w:type="dxa"/>
            <w:shd w:val="clear" w:color="auto" w:fill="FFFF00"/>
            <w:vAlign w:val="center"/>
          </w:tcPr>
          <w:p w14:paraId="7E2B6895" w14:textId="77777777" w:rsidR="00C170E9" w:rsidRPr="002B1C35" w:rsidRDefault="00C170E9" w:rsidP="00C170E9">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F5F457E" w14:textId="04081D1B" w:rsidR="00C170E9" w:rsidRDefault="00016C7E" w:rsidP="00C170E9">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No</w:t>
            </w:r>
          </w:p>
        </w:tc>
        <w:tc>
          <w:tcPr>
            <w:tcW w:w="4306" w:type="dxa"/>
            <w:vAlign w:val="center"/>
          </w:tcPr>
          <w:p w14:paraId="64F9D0F5" w14:textId="176F402B" w:rsidR="00C170E9" w:rsidRPr="00AD4A38" w:rsidRDefault="00C170E9" w:rsidP="009E1FF2">
            <w:pPr>
              <w:rPr>
                <w:rStyle w:val="StyleVisiontextC00000000097371F0"/>
                <w:i w:val="0"/>
                <w:color w:val="auto"/>
                <w:sz w:val="22"/>
                <w:szCs w:val="22"/>
              </w:rPr>
            </w:pPr>
            <w:r w:rsidRPr="00AD4A38">
              <w:rPr>
                <w:rStyle w:val="StyleVisiontextC00000000097371F0"/>
                <w:i w:val="0"/>
                <w:color w:val="auto"/>
                <w:sz w:val="22"/>
                <w:szCs w:val="22"/>
              </w:rPr>
              <w:t>Shall ensure technologists have been trained on the requirements of this profile.</w:t>
            </w:r>
          </w:p>
        </w:tc>
        <w:tc>
          <w:tcPr>
            <w:tcW w:w="1156" w:type="dxa"/>
          </w:tcPr>
          <w:p w14:paraId="5ED22D34" w14:textId="77777777" w:rsidR="00C170E9" w:rsidRPr="00AD4A38" w:rsidDel="008D18ED" w:rsidRDefault="00C170E9" w:rsidP="009E1FF2">
            <w:pPr>
              <w:rPr>
                <w:sz w:val="22"/>
                <w:szCs w:val="22"/>
              </w:rPr>
            </w:pPr>
          </w:p>
        </w:tc>
        <w:tc>
          <w:tcPr>
            <w:tcW w:w="3039" w:type="dxa"/>
            <w:shd w:val="clear" w:color="auto" w:fill="92D050"/>
          </w:tcPr>
          <w:p w14:paraId="13D762A4" w14:textId="77777777" w:rsidR="00C170E9" w:rsidRPr="002B1C35" w:rsidRDefault="00C170E9" w:rsidP="00C170E9">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48EFE028" w14:textId="465143B7" w:rsidR="00C170E9" w:rsidRPr="002B1C35" w:rsidRDefault="00016C7E" w:rsidP="00C170E9">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Feasible, will do to conform</w:t>
            </w:r>
          </w:p>
          <w:p w14:paraId="35772950" w14:textId="77777777" w:rsidR="00C170E9" w:rsidRPr="002B1C35" w:rsidRDefault="00C170E9" w:rsidP="00C170E9">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01D1ACD" w14:textId="3778A02E" w:rsidR="00C170E9" w:rsidRPr="002B1C35" w:rsidRDefault="00C170E9" w:rsidP="00C170E9">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rsidDel="008D18ED" w14:paraId="14FBAC9C" w14:textId="6F138BFA" w:rsidTr="00D40A77">
        <w:trPr>
          <w:tblCellSpacing w:w="7" w:type="dxa"/>
        </w:trPr>
        <w:tc>
          <w:tcPr>
            <w:tcW w:w="1415" w:type="dxa"/>
            <w:vAlign w:val="center"/>
          </w:tcPr>
          <w:p w14:paraId="63E9AA73" w14:textId="77777777" w:rsidR="009E1FF2" w:rsidRPr="00AD4A38" w:rsidRDefault="009E1FF2" w:rsidP="009E1FF2">
            <w:pPr>
              <w:rPr>
                <w:rStyle w:val="StyleVisioncontentC00000000097307B0"/>
                <w:i w:val="0"/>
                <w:color w:val="auto"/>
                <w:sz w:val="22"/>
                <w:szCs w:val="22"/>
              </w:rPr>
            </w:pPr>
            <w:r w:rsidRPr="00AD4A38">
              <w:rPr>
                <w:rStyle w:val="StyleVisioncontentC0000000009731E70"/>
                <w:i w:val="0"/>
                <w:color w:val="auto"/>
                <w:sz w:val="22"/>
                <w:szCs w:val="22"/>
              </w:rPr>
              <w:t>Total Collimation Width</w:t>
            </w:r>
          </w:p>
        </w:tc>
        <w:tc>
          <w:tcPr>
            <w:tcW w:w="1062" w:type="dxa"/>
            <w:shd w:val="clear" w:color="auto" w:fill="92D050"/>
            <w:vAlign w:val="center"/>
          </w:tcPr>
          <w:p w14:paraId="633DD5A2" w14:textId="369F9215"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016C7E">
              <w:rPr>
                <w:rStyle w:val="StyleVisiontablecellC00000000097372A0-contentC0000000009732010"/>
                <w:i w:val="0"/>
                <w:color w:val="auto"/>
                <w:sz w:val="22"/>
                <w:szCs w:val="22"/>
              </w:rPr>
              <w:t>x</w:t>
            </w:r>
            <w:r w:rsidR="00016C7E"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163CE841" w14:textId="5639A5E1"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39A6BD5C" w14:textId="77777777" w:rsidR="009E1FF2" w:rsidRPr="00AD4A38" w:rsidRDefault="009E1FF2" w:rsidP="009E1FF2">
            <w:pPr>
              <w:rPr>
                <w:rStyle w:val="StyleVisiontextC00000000097371F0"/>
                <w:i w:val="0"/>
                <w:color w:val="auto"/>
                <w:sz w:val="22"/>
                <w:szCs w:val="22"/>
              </w:rPr>
            </w:pPr>
            <w:r w:rsidRPr="00AD4A38">
              <w:rPr>
                <w:rStyle w:val="StyleVisiontablecellC00000000097372A0-contentC0000000009732010"/>
                <w:i w:val="0"/>
                <w:color w:val="auto"/>
                <w:sz w:val="22"/>
                <w:szCs w:val="22"/>
              </w:rPr>
              <w:t>Shall set to Greater than or equal to 16mm.</w:t>
            </w:r>
          </w:p>
        </w:tc>
        <w:tc>
          <w:tcPr>
            <w:tcW w:w="1156" w:type="dxa"/>
          </w:tcPr>
          <w:p w14:paraId="4CBB51A8"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Total Collimation Width</w:t>
            </w:r>
          </w:p>
          <w:p w14:paraId="49386EB3" w14:textId="77777777" w:rsidR="009E1FF2" w:rsidRPr="00AD4A38" w:rsidDel="008D18ED" w:rsidRDefault="009E1FF2" w:rsidP="009E1FF2">
            <w:pPr>
              <w:rPr>
                <w:sz w:val="22"/>
                <w:szCs w:val="22"/>
              </w:rPr>
            </w:pPr>
            <w:r w:rsidRPr="00AD4A38">
              <w:rPr>
                <w:rStyle w:val="StyleVisiontablecellC00000000097372A0-contentC0000000009732010"/>
                <w:i w:val="0"/>
                <w:color w:val="auto"/>
                <w:sz w:val="22"/>
                <w:szCs w:val="22"/>
              </w:rPr>
              <w:t>(0018,9307)</w:t>
            </w:r>
          </w:p>
        </w:tc>
        <w:tc>
          <w:tcPr>
            <w:tcW w:w="3039" w:type="dxa"/>
            <w:shd w:val="clear" w:color="auto" w:fill="92D050"/>
          </w:tcPr>
          <w:p w14:paraId="0D0D84A0" w14:textId="22B3F7DD" w:rsidR="009E1FF2" w:rsidRPr="002B1C35" w:rsidRDefault="00016C7E"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5AA5A4E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FB3DCEE"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BEDD833" w14:textId="522F53FA"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0F26B7F0" w14:textId="4E8C0966" w:rsidTr="00D40A77">
        <w:trPr>
          <w:tblCellSpacing w:w="7" w:type="dxa"/>
        </w:trPr>
        <w:tc>
          <w:tcPr>
            <w:tcW w:w="1415" w:type="dxa"/>
            <w:vAlign w:val="center"/>
          </w:tcPr>
          <w:p w14:paraId="16199F83" w14:textId="77777777" w:rsidR="009E1FF2" w:rsidRPr="00AD4A38" w:rsidRDefault="009E1FF2" w:rsidP="009E1FF2">
            <w:pPr>
              <w:rPr>
                <w:rStyle w:val="StyleVisioncontentC0000000009731E70"/>
                <w:i w:val="0"/>
                <w:color w:val="auto"/>
                <w:sz w:val="22"/>
                <w:szCs w:val="22"/>
              </w:rPr>
            </w:pPr>
            <w:r w:rsidRPr="00AD4A38">
              <w:rPr>
                <w:rStyle w:val="StyleVisioncontentC0000000009731E70"/>
                <w:i w:val="0"/>
                <w:color w:val="auto"/>
                <w:sz w:val="22"/>
                <w:szCs w:val="22"/>
              </w:rPr>
              <w:t>IEC Pitch</w:t>
            </w:r>
          </w:p>
        </w:tc>
        <w:tc>
          <w:tcPr>
            <w:tcW w:w="1062" w:type="dxa"/>
            <w:shd w:val="clear" w:color="auto" w:fill="FFFF00"/>
            <w:vAlign w:val="center"/>
          </w:tcPr>
          <w:p w14:paraId="44A3D709" w14:textId="78179F2E"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00918F6" w14:textId="6D3890A8" w:rsidR="009E1FF2" w:rsidRPr="00AD4A38" w:rsidRDefault="00016C7E" w:rsidP="009E1FF2">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No</w:t>
            </w:r>
          </w:p>
        </w:tc>
        <w:tc>
          <w:tcPr>
            <w:tcW w:w="4306" w:type="dxa"/>
            <w:vAlign w:val="center"/>
          </w:tcPr>
          <w:p w14:paraId="280F944C"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Shall set to Less than 1.5.</w:t>
            </w:r>
          </w:p>
        </w:tc>
        <w:tc>
          <w:tcPr>
            <w:tcW w:w="1156" w:type="dxa"/>
          </w:tcPr>
          <w:p w14:paraId="78B8F60E"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Spiral Pitch Factor</w:t>
            </w:r>
          </w:p>
          <w:p w14:paraId="6AC47E1B"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(0018,9311)</w:t>
            </w:r>
          </w:p>
        </w:tc>
        <w:tc>
          <w:tcPr>
            <w:tcW w:w="3039" w:type="dxa"/>
            <w:shd w:val="clear" w:color="auto" w:fill="FFFF00"/>
          </w:tcPr>
          <w:p w14:paraId="7CB57C8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97737A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D9F2888" w14:textId="11F18B4C" w:rsidR="009E1FF2" w:rsidRPr="002B1C35" w:rsidRDefault="00016C7E"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 xml:space="preserve">Feasible, but </w:t>
            </w:r>
            <w:commentRangeStart w:id="12"/>
            <w:r w:rsidR="009E1FF2" w:rsidRPr="002B1C35">
              <w:rPr>
                <w:rStyle w:val="StyleVisiontablecellC00000000097372A0-contentC0000000009732010"/>
                <w:i w:val="0"/>
                <w:color w:val="auto"/>
                <w:sz w:val="22"/>
                <w:szCs w:val="22"/>
              </w:rPr>
              <w:t xml:space="preserve">not going to do </w:t>
            </w:r>
            <w:commentRangeEnd w:id="12"/>
            <w:r w:rsidR="00722CB6">
              <w:rPr>
                <w:rStyle w:val="CommentReference"/>
                <w:rFonts w:cs="Times New Roman"/>
                <w:lang w:val="x-none" w:eastAsia="x-none"/>
              </w:rPr>
              <w:commentReference w:id="12"/>
            </w:r>
            <w:r w:rsidR="009E1FF2" w:rsidRPr="002B1C35">
              <w:rPr>
                <w:rStyle w:val="StyleVisiontablecellC00000000097372A0-contentC0000000009732010"/>
                <w:i w:val="0"/>
                <w:color w:val="auto"/>
                <w:sz w:val="22"/>
                <w:szCs w:val="22"/>
              </w:rPr>
              <w:t>it</w:t>
            </w:r>
          </w:p>
          <w:p w14:paraId="6D5164F8" w14:textId="0F4EDC87" w:rsidR="00016C7E"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290007B2" w14:textId="669B72E8" w:rsidTr="00D40A77">
        <w:trPr>
          <w:tblCellSpacing w:w="7" w:type="dxa"/>
        </w:trPr>
        <w:tc>
          <w:tcPr>
            <w:tcW w:w="1415" w:type="dxa"/>
            <w:vAlign w:val="center"/>
          </w:tcPr>
          <w:p w14:paraId="5B6B3BD7" w14:textId="77777777" w:rsidR="009E1FF2" w:rsidRPr="00AD4A38" w:rsidRDefault="009E1FF2" w:rsidP="009E1FF2">
            <w:pPr>
              <w:rPr>
                <w:rStyle w:val="StyleVisioncontentC0000000009731E70"/>
                <w:i w:val="0"/>
                <w:color w:val="auto"/>
                <w:sz w:val="22"/>
                <w:szCs w:val="22"/>
              </w:rPr>
            </w:pPr>
            <w:r w:rsidRPr="00AD4A38">
              <w:rPr>
                <w:rStyle w:val="StyleVisioncontentC0000000009731E70"/>
                <w:i w:val="0"/>
                <w:color w:val="auto"/>
                <w:sz w:val="22"/>
                <w:szCs w:val="22"/>
              </w:rPr>
              <w:t>Nominal Tomographic Section Thickness (T)</w:t>
            </w:r>
          </w:p>
        </w:tc>
        <w:tc>
          <w:tcPr>
            <w:tcW w:w="1062" w:type="dxa"/>
            <w:shd w:val="clear" w:color="auto" w:fill="92D050"/>
            <w:vAlign w:val="center"/>
          </w:tcPr>
          <w:p w14:paraId="1C153DAE" w14:textId="7A799DF3"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3BE39626" w14:textId="5BF43BCC"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250410FD"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Shall set to Less than or equal to</w:t>
            </w:r>
            <w:r w:rsidRPr="00AD4A38">
              <w:rPr>
                <w:rFonts w:eastAsia="Calibri"/>
                <w:sz w:val="22"/>
                <w:szCs w:val="22"/>
              </w:rPr>
              <w:t xml:space="preserve"> 1.5mm.</w:t>
            </w:r>
          </w:p>
        </w:tc>
        <w:tc>
          <w:tcPr>
            <w:tcW w:w="1156" w:type="dxa"/>
          </w:tcPr>
          <w:p w14:paraId="280C83F1"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Single Collimation Width</w:t>
            </w:r>
          </w:p>
          <w:p w14:paraId="032E79B7"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(0018,9306)</w:t>
            </w:r>
          </w:p>
        </w:tc>
        <w:tc>
          <w:tcPr>
            <w:tcW w:w="3039" w:type="dxa"/>
            <w:shd w:val="clear" w:color="auto" w:fill="92D050"/>
          </w:tcPr>
          <w:p w14:paraId="385D25A9" w14:textId="26AD6E16"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687A8907" w14:textId="49A79F95"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Feasible, will do to conform</w:t>
            </w:r>
          </w:p>
          <w:p w14:paraId="3FE7BA11"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4940F03" w14:textId="37DA06ED"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1EC3D863" w14:textId="6F10D308" w:rsidTr="00D40A77">
        <w:trPr>
          <w:tblCellSpacing w:w="7" w:type="dxa"/>
        </w:trPr>
        <w:tc>
          <w:tcPr>
            <w:tcW w:w="1415" w:type="dxa"/>
            <w:vAlign w:val="center"/>
          </w:tcPr>
          <w:p w14:paraId="01340393" w14:textId="77777777" w:rsidR="009E1FF2" w:rsidRPr="00AD4A38" w:rsidRDefault="009E1FF2" w:rsidP="009E1FF2">
            <w:pPr>
              <w:rPr>
                <w:rStyle w:val="StyleVisioncontentC00000000097307B0"/>
                <w:i w:val="0"/>
                <w:color w:val="auto"/>
                <w:sz w:val="22"/>
                <w:szCs w:val="22"/>
              </w:rPr>
            </w:pPr>
            <w:r w:rsidRPr="00AD4A38">
              <w:rPr>
                <w:rStyle w:val="StyleVisioncontentC00000000097307B0"/>
                <w:i w:val="0"/>
                <w:color w:val="auto"/>
                <w:sz w:val="22"/>
                <w:szCs w:val="22"/>
              </w:rPr>
              <w:lastRenderedPageBreak/>
              <w:t>Scan Duration for Thorax</w:t>
            </w:r>
          </w:p>
        </w:tc>
        <w:tc>
          <w:tcPr>
            <w:tcW w:w="1062" w:type="dxa"/>
            <w:shd w:val="clear" w:color="auto" w:fill="92D050"/>
            <w:vAlign w:val="center"/>
          </w:tcPr>
          <w:p w14:paraId="2A713D2B" w14:textId="666510BD"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4379C298" w14:textId="554469AB"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312B10CC" w14:textId="77777777" w:rsidR="009E1FF2" w:rsidRPr="00AD4A38" w:rsidRDefault="009E1FF2" w:rsidP="009E1FF2">
            <w:pPr>
              <w:rPr>
                <w:sz w:val="22"/>
                <w:szCs w:val="22"/>
              </w:rPr>
            </w:pPr>
            <w:r w:rsidRPr="00AD4A38">
              <w:rPr>
                <w:sz w:val="22"/>
                <w:szCs w:val="22"/>
              </w:rPr>
              <w:t>Shall achieve a table speed of at least 4cm per second, if table motion is necessary to cover the required anatomy.</w:t>
            </w:r>
          </w:p>
        </w:tc>
        <w:tc>
          <w:tcPr>
            <w:tcW w:w="1156" w:type="dxa"/>
          </w:tcPr>
          <w:p w14:paraId="5C301D4D" w14:textId="77777777" w:rsidR="009E1FF2" w:rsidRPr="00AD4A38" w:rsidRDefault="009E1FF2" w:rsidP="009E1FF2">
            <w:pPr>
              <w:rPr>
                <w:sz w:val="22"/>
                <w:szCs w:val="22"/>
              </w:rPr>
            </w:pPr>
            <w:r w:rsidRPr="00AD4A38">
              <w:rPr>
                <w:sz w:val="22"/>
                <w:szCs w:val="22"/>
              </w:rPr>
              <w:t>Table Speed</w:t>
            </w:r>
          </w:p>
          <w:p w14:paraId="3CE0FFD8" w14:textId="77777777" w:rsidR="009E1FF2" w:rsidRPr="00AD4A38" w:rsidRDefault="009E1FF2" w:rsidP="009E1FF2">
            <w:pPr>
              <w:rPr>
                <w:sz w:val="22"/>
                <w:szCs w:val="22"/>
              </w:rPr>
            </w:pPr>
            <w:r w:rsidRPr="00AD4A38">
              <w:rPr>
                <w:sz w:val="22"/>
                <w:szCs w:val="22"/>
              </w:rPr>
              <w:t>(0018,9309)</w:t>
            </w:r>
          </w:p>
        </w:tc>
        <w:tc>
          <w:tcPr>
            <w:tcW w:w="3039" w:type="dxa"/>
            <w:shd w:val="clear" w:color="auto" w:fill="92D050"/>
          </w:tcPr>
          <w:p w14:paraId="42488964" w14:textId="4E401F31"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73CB8C41"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2D08C0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37CDE4D" w14:textId="7598D077" w:rsidR="009E1FF2" w:rsidRPr="00AD4A38" w:rsidRDefault="009E1FF2" w:rsidP="009E1FF2">
            <w:pPr>
              <w:rPr>
                <w:sz w:val="22"/>
                <w:szCs w:val="22"/>
              </w:rPr>
            </w:pPr>
            <w:r w:rsidRPr="002B1C35">
              <w:rPr>
                <w:rStyle w:val="StyleVisiontablecellC00000000097372A0-contentC0000000009732010"/>
                <w:i w:val="0"/>
                <w:color w:val="auto"/>
                <w:sz w:val="22"/>
                <w:szCs w:val="22"/>
              </w:rPr>
              <w:t>□ Not feasible (explain why)</w:t>
            </w:r>
          </w:p>
        </w:tc>
      </w:tr>
      <w:tr w:rsidR="00C170E9" w:rsidRPr="00AD4A38" w14:paraId="6A70EFCE" w14:textId="77777777" w:rsidTr="00D40A77">
        <w:trPr>
          <w:tblCellSpacing w:w="7" w:type="dxa"/>
        </w:trPr>
        <w:tc>
          <w:tcPr>
            <w:tcW w:w="1415" w:type="dxa"/>
            <w:vAlign w:val="center"/>
          </w:tcPr>
          <w:p w14:paraId="34C0BE3F" w14:textId="77777777" w:rsidR="00C170E9" w:rsidRPr="00AD4A38" w:rsidRDefault="00C170E9" w:rsidP="004E7FA7">
            <w:pPr>
              <w:rPr>
                <w:rStyle w:val="StyleVisioncontentC00000000097307B0"/>
                <w:i w:val="0"/>
                <w:color w:val="auto"/>
                <w:sz w:val="22"/>
                <w:szCs w:val="22"/>
              </w:rPr>
            </w:pPr>
            <w:r w:rsidRPr="00AD4A38">
              <w:rPr>
                <w:rStyle w:val="StyleVisioncontentC00000000097307B0"/>
                <w:i w:val="0"/>
                <w:color w:val="auto"/>
                <w:sz w:val="22"/>
                <w:szCs w:val="22"/>
              </w:rPr>
              <w:t>Reconstruction Protocol</w:t>
            </w:r>
          </w:p>
        </w:tc>
        <w:tc>
          <w:tcPr>
            <w:tcW w:w="1062" w:type="dxa"/>
            <w:shd w:val="clear" w:color="auto" w:fill="FFFF00"/>
            <w:vAlign w:val="center"/>
          </w:tcPr>
          <w:p w14:paraId="614F3BF8" w14:textId="77777777" w:rsidR="00C170E9" w:rsidRPr="002B1C35" w:rsidRDefault="00C170E9"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7BC8511" w14:textId="0CF9704C" w:rsidR="00C170E9" w:rsidRPr="00AD4A38" w:rsidRDefault="00DD7D76" w:rsidP="004E7FA7">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No</w:t>
            </w:r>
          </w:p>
        </w:tc>
        <w:tc>
          <w:tcPr>
            <w:tcW w:w="4306" w:type="dxa"/>
            <w:vAlign w:val="center"/>
          </w:tcPr>
          <w:p w14:paraId="5649AD33" w14:textId="77777777" w:rsidR="00C170E9" w:rsidRPr="00AD4A38" w:rsidRDefault="00C170E9" w:rsidP="004E7FA7">
            <w:pPr>
              <w:rPr>
                <w:rStyle w:val="StyleVisiontextC00000000097371F0"/>
                <w:i w:val="0"/>
                <w:color w:val="auto"/>
                <w:sz w:val="22"/>
                <w:szCs w:val="22"/>
              </w:rPr>
            </w:pPr>
            <w:r w:rsidRPr="00AD4A38">
              <w:rPr>
                <w:rStyle w:val="StyleVisiontextC00000000097371F0"/>
                <w:i w:val="0"/>
                <w:color w:val="auto"/>
                <w:sz w:val="22"/>
                <w:szCs w:val="22"/>
              </w:rPr>
              <w:t>Shall prepare a protocol to meet the specifications in this table.</w:t>
            </w:r>
          </w:p>
          <w:p w14:paraId="63865711" w14:textId="09ACA66E" w:rsidR="00C170E9" w:rsidRPr="00AD4A38" w:rsidRDefault="00C170E9" w:rsidP="004E7FA7">
            <w:pPr>
              <w:rPr>
                <w:sz w:val="22"/>
                <w:szCs w:val="22"/>
              </w:rPr>
            </w:pPr>
          </w:p>
        </w:tc>
        <w:tc>
          <w:tcPr>
            <w:tcW w:w="1156" w:type="dxa"/>
          </w:tcPr>
          <w:p w14:paraId="33C70357" w14:textId="77777777" w:rsidR="00C170E9" w:rsidRPr="00AD4A38" w:rsidRDefault="00C170E9" w:rsidP="004E7FA7">
            <w:pPr>
              <w:rPr>
                <w:sz w:val="22"/>
                <w:szCs w:val="22"/>
              </w:rPr>
            </w:pPr>
          </w:p>
        </w:tc>
        <w:tc>
          <w:tcPr>
            <w:tcW w:w="3039" w:type="dxa"/>
            <w:shd w:val="clear" w:color="auto" w:fill="FFFF00"/>
          </w:tcPr>
          <w:p w14:paraId="74D7E41D"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9571FA1"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E6516F7" w14:textId="5855D0C0" w:rsidR="00C170E9" w:rsidRPr="002B1C35" w:rsidRDefault="00DD7D76" w:rsidP="004E7FA7">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 xml:space="preserve">Feasible, but </w:t>
            </w:r>
            <w:commentRangeStart w:id="13"/>
            <w:r w:rsidR="00C170E9" w:rsidRPr="002B1C35">
              <w:rPr>
                <w:rStyle w:val="StyleVisiontablecellC00000000097372A0-contentC0000000009732010"/>
                <w:i w:val="0"/>
                <w:color w:val="auto"/>
                <w:sz w:val="22"/>
                <w:szCs w:val="22"/>
              </w:rPr>
              <w:t xml:space="preserve">not going to do </w:t>
            </w:r>
            <w:commentRangeEnd w:id="13"/>
            <w:r w:rsidR="00722CB6">
              <w:rPr>
                <w:rStyle w:val="CommentReference"/>
                <w:rFonts w:cs="Times New Roman"/>
                <w:lang w:val="x-none" w:eastAsia="x-none"/>
              </w:rPr>
              <w:commentReference w:id="13"/>
            </w:r>
            <w:r w:rsidR="00C170E9" w:rsidRPr="002B1C35">
              <w:rPr>
                <w:rStyle w:val="StyleVisiontablecellC00000000097372A0-contentC0000000009732010"/>
                <w:i w:val="0"/>
                <w:color w:val="auto"/>
                <w:sz w:val="22"/>
                <w:szCs w:val="22"/>
              </w:rPr>
              <w:t>it</w:t>
            </w:r>
          </w:p>
          <w:p w14:paraId="472ED367" w14:textId="63FC4AF8" w:rsidR="00DD7D76" w:rsidRPr="00AD4A38" w:rsidRDefault="00C170E9" w:rsidP="004E7FA7">
            <w:pPr>
              <w:rPr>
                <w:sz w:val="22"/>
                <w:szCs w:val="22"/>
              </w:rPr>
            </w:pPr>
            <w:r w:rsidRPr="002B1C35">
              <w:rPr>
                <w:rStyle w:val="StyleVisiontablecellC00000000097372A0-contentC0000000009732010"/>
                <w:i w:val="0"/>
                <w:color w:val="auto"/>
                <w:sz w:val="22"/>
                <w:szCs w:val="22"/>
              </w:rPr>
              <w:t>□ Not feasible (explain why)</w:t>
            </w:r>
          </w:p>
        </w:tc>
      </w:tr>
      <w:tr w:rsidR="009E1FF2" w:rsidRPr="00AD4A38" w14:paraId="614BC6D4" w14:textId="18692EAE" w:rsidTr="00D40A77">
        <w:trPr>
          <w:tblCellSpacing w:w="7" w:type="dxa"/>
        </w:trPr>
        <w:tc>
          <w:tcPr>
            <w:tcW w:w="1415" w:type="dxa"/>
            <w:vAlign w:val="center"/>
          </w:tcPr>
          <w:p w14:paraId="5A511C6A" w14:textId="77777777" w:rsidR="009E1FF2" w:rsidRPr="00AD4A38" w:rsidRDefault="009E1FF2" w:rsidP="009E1FF2">
            <w:pPr>
              <w:rPr>
                <w:rStyle w:val="StyleVisioncontentC00000000097307B0"/>
                <w:i w:val="0"/>
                <w:color w:val="auto"/>
                <w:sz w:val="22"/>
                <w:szCs w:val="22"/>
              </w:rPr>
            </w:pPr>
            <w:r w:rsidRPr="00AD4A38">
              <w:rPr>
                <w:rStyle w:val="StyleVisioncontentC00000000097307B0"/>
                <w:i w:val="0"/>
                <w:color w:val="auto"/>
                <w:sz w:val="22"/>
                <w:szCs w:val="22"/>
              </w:rPr>
              <w:t>Reconstruction Protocol</w:t>
            </w:r>
          </w:p>
        </w:tc>
        <w:tc>
          <w:tcPr>
            <w:tcW w:w="1062" w:type="dxa"/>
            <w:shd w:val="clear" w:color="auto" w:fill="FFFF00"/>
            <w:vAlign w:val="center"/>
          </w:tcPr>
          <w:p w14:paraId="7CFD8B43" w14:textId="7934F20F"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4BBEF2A" w14:textId="6F3637FA" w:rsidR="009E1FF2" w:rsidRPr="00AD4A38" w:rsidRDefault="006E4B76" w:rsidP="009E1FF2">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No</w:t>
            </w:r>
          </w:p>
        </w:tc>
        <w:tc>
          <w:tcPr>
            <w:tcW w:w="4306" w:type="dxa"/>
            <w:vAlign w:val="center"/>
          </w:tcPr>
          <w:p w14:paraId="025653E2" w14:textId="77777777" w:rsidR="009E1FF2" w:rsidRPr="00AD4A38" w:rsidRDefault="009E1FF2" w:rsidP="009E1FF2">
            <w:pPr>
              <w:rPr>
                <w:sz w:val="22"/>
                <w:szCs w:val="22"/>
              </w:rPr>
            </w:pPr>
            <w:r w:rsidRPr="00AD4A38">
              <w:rPr>
                <w:rStyle w:val="StyleVisiontextC00000000097371F0"/>
                <w:i w:val="0"/>
                <w:color w:val="auto"/>
                <w:sz w:val="22"/>
                <w:szCs w:val="22"/>
              </w:rPr>
              <w:t>Shall ensure technologists have been trained on the requirements of this profile.</w:t>
            </w:r>
          </w:p>
        </w:tc>
        <w:tc>
          <w:tcPr>
            <w:tcW w:w="1156" w:type="dxa"/>
          </w:tcPr>
          <w:p w14:paraId="44DCAFA9" w14:textId="77777777" w:rsidR="009E1FF2" w:rsidRPr="00AD4A38" w:rsidRDefault="009E1FF2" w:rsidP="009E1FF2">
            <w:pPr>
              <w:rPr>
                <w:sz w:val="22"/>
                <w:szCs w:val="22"/>
              </w:rPr>
            </w:pPr>
          </w:p>
        </w:tc>
        <w:tc>
          <w:tcPr>
            <w:tcW w:w="3039" w:type="dxa"/>
            <w:shd w:val="clear" w:color="auto" w:fill="92D050"/>
          </w:tcPr>
          <w:p w14:paraId="0F8F11C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EA97D0B" w14:textId="0E0E770C"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Feasible, will do to conform</w:t>
            </w:r>
          </w:p>
          <w:p w14:paraId="472EFDF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63082AF" w14:textId="70D1C704" w:rsidR="009E1FF2" w:rsidRPr="00AD4A38" w:rsidRDefault="009E1FF2" w:rsidP="009E1FF2">
            <w:pPr>
              <w:rPr>
                <w:sz w:val="22"/>
                <w:szCs w:val="22"/>
              </w:rPr>
            </w:pPr>
            <w:r w:rsidRPr="002B1C35">
              <w:rPr>
                <w:rStyle w:val="StyleVisiontablecellC00000000097372A0-contentC0000000009732010"/>
                <w:i w:val="0"/>
                <w:color w:val="auto"/>
                <w:sz w:val="22"/>
                <w:szCs w:val="22"/>
              </w:rPr>
              <w:t>□ Not feasible (explain why)</w:t>
            </w:r>
          </w:p>
        </w:tc>
      </w:tr>
      <w:tr w:rsidR="009E1FF2" w:rsidRPr="00AD4A38" w14:paraId="4C7A4299" w14:textId="5E123343" w:rsidTr="00D40A77">
        <w:trPr>
          <w:tblCellSpacing w:w="7" w:type="dxa"/>
        </w:trPr>
        <w:tc>
          <w:tcPr>
            <w:tcW w:w="1415" w:type="dxa"/>
            <w:vAlign w:val="center"/>
          </w:tcPr>
          <w:p w14:paraId="33179B18" w14:textId="77777777" w:rsidR="009E1FF2" w:rsidRPr="00AD4A38" w:rsidRDefault="009E1FF2" w:rsidP="009E1FF2">
            <w:pPr>
              <w:rPr>
                <w:rStyle w:val="StyleVisioncontentC00000000097307B0"/>
                <w:i w:val="0"/>
                <w:color w:val="auto"/>
                <w:sz w:val="22"/>
                <w:szCs w:val="22"/>
              </w:rPr>
            </w:pPr>
            <w:r w:rsidRPr="00AD4A38">
              <w:rPr>
                <w:sz w:val="22"/>
                <w:szCs w:val="22"/>
              </w:rPr>
              <w:t>Reconstructed Image Thickness</w:t>
            </w:r>
          </w:p>
        </w:tc>
        <w:tc>
          <w:tcPr>
            <w:tcW w:w="1062" w:type="dxa"/>
            <w:shd w:val="clear" w:color="auto" w:fill="FFFF00"/>
            <w:vAlign w:val="center"/>
          </w:tcPr>
          <w:p w14:paraId="77F0CBB7" w14:textId="2C8D78FD"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2BA5A6A9" w14:textId="5BF9B92F" w:rsidR="009E1FF2" w:rsidRPr="00AD4A38" w:rsidRDefault="006E4B76"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No</w:t>
            </w:r>
          </w:p>
        </w:tc>
        <w:tc>
          <w:tcPr>
            <w:tcW w:w="4306" w:type="dxa"/>
            <w:vAlign w:val="center"/>
          </w:tcPr>
          <w:p w14:paraId="0CF76B0D"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 xml:space="preserve">Shall set to between 1.0mm and </w:t>
            </w:r>
            <w:r w:rsidRPr="00AD4A38">
              <w:rPr>
                <w:rStyle w:val="StyleVisiontablecellC00000000097AE140-contentC00000000097B3BF0"/>
                <w:i w:val="0"/>
                <w:color w:val="auto"/>
                <w:sz w:val="22"/>
                <w:szCs w:val="22"/>
              </w:rPr>
              <w:t>2.5mm (inclusive).</w:t>
            </w:r>
          </w:p>
        </w:tc>
        <w:tc>
          <w:tcPr>
            <w:tcW w:w="1156" w:type="dxa"/>
          </w:tcPr>
          <w:p w14:paraId="0AD29A68" w14:textId="77777777" w:rsidR="009E1FF2" w:rsidRPr="00AD4A38" w:rsidRDefault="009E1FF2" w:rsidP="009E1FF2">
            <w:pPr>
              <w:rPr>
                <w:sz w:val="22"/>
                <w:szCs w:val="22"/>
              </w:rPr>
            </w:pPr>
            <w:r w:rsidRPr="00AD4A38">
              <w:rPr>
                <w:rStyle w:val="StyleVisiontablecellC00000000097372A0-contentC0000000009732010"/>
                <w:i w:val="0"/>
                <w:color w:val="auto"/>
                <w:sz w:val="22"/>
                <w:szCs w:val="22"/>
              </w:rPr>
              <w:t>Slice Thickness (0018,0050)</w:t>
            </w:r>
          </w:p>
        </w:tc>
        <w:tc>
          <w:tcPr>
            <w:tcW w:w="3039" w:type="dxa"/>
            <w:shd w:val="clear" w:color="auto" w:fill="92D050"/>
          </w:tcPr>
          <w:p w14:paraId="60B7BAD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3880DAC" w14:textId="16423843"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Feasible, will do to conform</w:t>
            </w:r>
          </w:p>
          <w:p w14:paraId="1581361C"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B457A50" w14:textId="1905939C"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2E0AE5F0" w14:textId="33723B43" w:rsidTr="00D40A77">
        <w:trPr>
          <w:tblCellSpacing w:w="7" w:type="dxa"/>
        </w:trPr>
        <w:tc>
          <w:tcPr>
            <w:tcW w:w="1415" w:type="dxa"/>
            <w:vAlign w:val="center"/>
          </w:tcPr>
          <w:p w14:paraId="0959D7FA" w14:textId="77777777" w:rsidR="009E1FF2" w:rsidRPr="00AD4A38" w:rsidRDefault="009E1FF2" w:rsidP="009E1FF2">
            <w:pPr>
              <w:rPr>
                <w:rStyle w:val="StyleVisioncontentC00000000097307B0"/>
                <w:i w:val="0"/>
                <w:color w:val="auto"/>
                <w:sz w:val="22"/>
                <w:szCs w:val="22"/>
              </w:rPr>
            </w:pPr>
            <w:r w:rsidRPr="00AD4A38">
              <w:rPr>
                <w:rStyle w:val="StyleVisioncontentC00000000097B3710"/>
                <w:i w:val="0"/>
                <w:color w:val="auto"/>
                <w:sz w:val="22"/>
                <w:szCs w:val="22"/>
              </w:rPr>
              <w:t>Reconstructed Image Interval</w:t>
            </w:r>
          </w:p>
        </w:tc>
        <w:tc>
          <w:tcPr>
            <w:tcW w:w="1062" w:type="dxa"/>
            <w:shd w:val="clear" w:color="auto" w:fill="92D050"/>
            <w:vAlign w:val="center"/>
          </w:tcPr>
          <w:p w14:paraId="4C9236A9" w14:textId="0575234E"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56BF56FA" w14:textId="2047DAD2" w:rsidR="009E1FF2" w:rsidRPr="00AD4A38" w:rsidRDefault="009E1FF2" w:rsidP="009E1F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306" w:type="dxa"/>
            <w:vAlign w:val="center"/>
          </w:tcPr>
          <w:p w14:paraId="0578A7C4"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Shall set to less than or equal to</w:t>
            </w:r>
            <w:r w:rsidRPr="00AD4A38" w:rsidDel="008D18ED">
              <w:rPr>
                <w:rStyle w:val="StyleVisiontablecellC00000000097372A0-contentC0000000009732010"/>
                <w:i w:val="0"/>
                <w:color w:val="auto"/>
                <w:sz w:val="22"/>
                <w:szCs w:val="22"/>
              </w:rPr>
              <w:t xml:space="preserve"> </w:t>
            </w:r>
            <w:r w:rsidRPr="00AD4A38">
              <w:rPr>
                <w:rStyle w:val="StyleVisiontablecellC00000000097ADD20-contentC00000000097B38B0"/>
                <w:i w:val="0"/>
                <w:color w:val="auto"/>
                <w:sz w:val="22"/>
                <w:szCs w:val="22"/>
              </w:rPr>
              <w:t>the Reconstructed Image Thickness (i.e. no gap, may have overlap).</w:t>
            </w:r>
          </w:p>
        </w:tc>
        <w:tc>
          <w:tcPr>
            <w:tcW w:w="1156" w:type="dxa"/>
          </w:tcPr>
          <w:p w14:paraId="00C8AFBF" w14:textId="77777777" w:rsidR="009E1FF2" w:rsidRPr="00AD4A38" w:rsidRDefault="009E1FF2" w:rsidP="009E1FF2">
            <w:pPr>
              <w:rPr>
                <w:sz w:val="22"/>
                <w:szCs w:val="22"/>
              </w:rPr>
            </w:pPr>
            <w:r w:rsidRPr="00AD4A38">
              <w:rPr>
                <w:rStyle w:val="StyleVisiontablecellC00000000097372A0-contentC0000000009732010"/>
                <w:i w:val="0"/>
                <w:color w:val="auto"/>
                <w:sz w:val="22"/>
                <w:szCs w:val="22"/>
              </w:rPr>
              <w:t>Spacing Between Slices (0018,0088)</w:t>
            </w:r>
          </w:p>
        </w:tc>
        <w:tc>
          <w:tcPr>
            <w:tcW w:w="3039" w:type="dxa"/>
            <w:shd w:val="clear" w:color="auto" w:fill="92D050"/>
          </w:tcPr>
          <w:p w14:paraId="05FC8D6F" w14:textId="79D82D51"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44CA92EC"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A73390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05837E8" w14:textId="215FC4D2"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7C1DB6C9" w14:textId="13658C76" w:rsidTr="009E1FF2">
        <w:trPr>
          <w:tblCellSpacing w:w="7" w:type="dxa"/>
        </w:trPr>
        <w:tc>
          <w:tcPr>
            <w:tcW w:w="11034" w:type="dxa"/>
            <w:gridSpan w:val="5"/>
            <w:vAlign w:val="center"/>
          </w:tcPr>
          <w:p w14:paraId="39CA41CA" w14:textId="59214C8F" w:rsidR="009E1FF2" w:rsidRPr="00AD4A38" w:rsidRDefault="009E1FF2" w:rsidP="009E1FF2">
            <w:pPr>
              <w:jc w:val="center"/>
              <w:rPr>
                <w:rStyle w:val="StyleVisiontablecellC0000000009814140-contentC00000000098201D0"/>
                <w:b/>
                <w:i w:val="0"/>
                <w:color w:val="auto"/>
                <w:sz w:val="22"/>
                <w:szCs w:val="22"/>
              </w:rPr>
            </w:pPr>
            <w:r w:rsidRPr="00AD4A38">
              <w:rPr>
                <w:rStyle w:val="StyleVisiontablecellC0000000009814140-contentC00000000098201D0"/>
                <w:b/>
                <w:i w:val="0"/>
                <w:color w:val="auto"/>
                <w:sz w:val="22"/>
                <w:szCs w:val="22"/>
              </w:rPr>
              <w:t>Subject Handling</w:t>
            </w:r>
            <w:r w:rsidR="00C170E9">
              <w:rPr>
                <w:rStyle w:val="StyleVisiontablecellC0000000009814140-contentC00000000098201D0"/>
                <w:b/>
                <w:i w:val="0"/>
                <w:color w:val="auto"/>
                <w:sz w:val="22"/>
                <w:szCs w:val="22"/>
              </w:rPr>
              <w:t xml:space="preserve"> (section 3.5)</w:t>
            </w:r>
          </w:p>
        </w:tc>
      </w:tr>
      <w:tr w:rsidR="009E1FF2" w:rsidRPr="00AD4A38" w14:paraId="1C49C33E" w14:textId="1F4AC1B2" w:rsidTr="00D40A77">
        <w:trPr>
          <w:tblCellSpacing w:w="7" w:type="dxa"/>
        </w:trPr>
        <w:tc>
          <w:tcPr>
            <w:tcW w:w="1415" w:type="dxa"/>
            <w:vAlign w:val="center"/>
          </w:tcPr>
          <w:p w14:paraId="2DBB22AB" w14:textId="09F4C67B" w:rsidR="009E1FF2" w:rsidRPr="00AD4A38" w:rsidRDefault="009E1FF2" w:rsidP="009E1FF2">
            <w:pPr>
              <w:rPr>
                <w:rStyle w:val="StyleVisiontablecellC0000000009814140-contentC00000000098201D0"/>
                <w:i w:val="0"/>
                <w:color w:val="auto"/>
                <w:sz w:val="22"/>
                <w:szCs w:val="22"/>
              </w:rPr>
            </w:pPr>
            <w:r w:rsidRPr="00AD4A38">
              <w:rPr>
                <w:rStyle w:val="StyleVisioncontentC00000000096DE170"/>
                <w:i w:val="0"/>
                <w:color w:val="auto"/>
                <w:sz w:val="22"/>
                <w:szCs w:val="22"/>
              </w:rPr>
              <w:t>Contrast Protocol</w:t>
            </w:r>
          </w:p>
        </w:tc>
        <w:tc>
          <w:tcPr>
            <w:tcW w:w="1062" w:type="dxa"/>
            <w:shd w:val="clear" w:color="auto" w:fill="92D050"/>
            <w:vAlign w:val="center"/>
          </w:tcPr>
          <w:p w14:paraId="0ED03E07" w14:textId="754F6F4A"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7F2DD3CF" w14:textId="65E83B4D"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1C23964D" w14:textId="538FC04D"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6D9B50-contentC00000000096DE310"/>
                <w:i w:val="0"/>
                <w:color w:val="auto"/>
                <w:sz w:val="22"/>
                <w:szCs w:val="22"/>
              </w:rPr>
              <w:t>Shall prescribe a contrast protocol that achieves enhancement consistent with baseline.</w:t>
            </w:r>
          </w:p>
        </w:tc>
        <w:tc>
          <w:tcPr>
            <w:tcW w:w="3039" w:type="dxa"/>
            <w:shd w:val="clear" w:color="auto" w:fill="92D050"/>
          </w:tcPr>
          <w:p w14:paraId="51D747AA" w14:textId="036D5542"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4AE534C6"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6267EF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1F57EF1" w14:textId="1DE1F7A4" w:rsidR="009E1FF2" w:rsidRPr="00AD4A38" w:rsidRDefault="009E1FF2" w:rsidP="009E1FF2">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6E7B0C5B" w14:textId="12139CA6" w:rsidTr="00D40A77">
        <w:trPr>
          <w:tblCellSpacing w:w="7" w:type="dxa"/>
        </w:trPr>
        <w:tc>
          <w:tcPr>
            <w:tcW w:w="1415" w:type="dxa"/>
            <w:vAlign w:val="center"/>
          </w:tcPr>
          <w:p w14:paraId="1CBB367E" w14:textId="7E22536C" w:rsidR="009E1FF2" w:rsidRPr="00AD4A38" w:rsidRDefault="009E1FF2" w:rsidP="009E1FF2">
            <w:pPr>
              <w:rPr>
                <w:rStyle w:val="StyleVisiontablecellC0000000009814140-contentC00000000098201D0"/>
                <w:i w:val="0"/>
                <w:color w:val="auto"/>
                <w:sz w:val="22"/>
                <w:szCs w:val="22"/>
              </w:rPr>
            </w:pPr>
            <w:r w:rsidRPr="00AD4A38">
              <w:rPr>
                <w:rStyle w:val="StyleVisioncontentC00000000096DE170"/>
                <w:i w:val="0"/>
                <w:color w:val="auto"/>
                <w:sz w:val="22"/>
                <w:szCs w:val="22"/>
              </w:rPr>
              <w:t>Use of intravenous contrast</w:t>
            </w:r>
          </w:p>
        </w:tc>
        <w:tc>
          <w:tcPr>
            <w:tcW w:w="1062" w:type="dxa"/>
            <w:shd w:val="clear" w:color="auto" w:fill="92D050"/>
            <w:vAlign w:val="center"/>
          </w:tcPr>
          <w:p w14:paraId="124B1170" w14:textId="146C83B2"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55264FDF" w14:textId="64E8B4B3"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39D2FE85" w14:textId="6DB0403E"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6D9B50-contentC00000000096DE310"/>
                <w:i w:val="0"/>
                <w:color w:val="auto"/>
                <w:sz w:val="22"/>
                <w:szCs w:val="22"/>
              </w:rPr>
              <w:t>Shall determine whether the selected contrast protocol, if any, will achieve sufficient tumor conspicuity.</w:t>
            </w:r>
          </w:p>
        </w:tc>
        <w:tc>
          <w:tcPr>
            <w:tcW w:w="3039" w:type="dxa"/>
            <w:shd w:val="clear" w:color="auto" w:fill="92D050"/>
          </w:tcPr>
          <w:p w14:paraId="164ADDD5" w14:textId="2204F86A"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512D00F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68A8E6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56D4F85" w14:textId="4C861461" w:rsidR="009E1FF2" w:rsidRPr="00AD4A38" w:rsidRDefault="009E1FF2" w:rsidP="009E1FF2">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0198B0E4" w14:textId="1D90522C" w:rsidTr="00D40A77">
        <w:trPr>
          <w:tblCellSpacing w:w="7" w:type="dxa"/>
        </w:trPr>
        <w:tc>
          <w:tcPr>
            <w:tcW w:w="1415" w:type="dxa"/>
            <w:vAlign w:val="center"/>
          </w:tcPr>
          <w:p w14:paraId="4FF5A0D1" w14:textId="7A8594FF" w:rsidR="009E1FF2" w:rsidRPr="00AD4A38" w:rsidRDefault="009E1FF2" w:rsidP="009E1FF2">
            <w:pPr>
              <w:rPr>
                <w:rStyle w:val="StyleVisiontablecellC0000000009814140-contentC00000000098201D0"/>
                <w:i w:val="0"/>
                <w:color w:val="auto"/>
                <w:sz w:val="22"/>
                <w:szCs w:val="22"/>
              </w:rPr>
            </w:pPr>
            <w:r w:rsidRPr="00AD4A38">
              <w:rPr>
                <w:rStyle w:val="StyleVisioncontentC00000000096DE170"/>
                <w:i w:val="0"/>
                <w:color w:val="auto"/>
                <w:sz w:val="22"/>
                <w:szCs w:val="22"/>
              </w:rPr>
              <w:t>Use of oral contrast</w:t>
            </w:r>
          </w:p>
        </w:tc>
        <w:tc>
          <w:tcPr>
            <w:tcW w:w="1062" w:type="dxa"/>
            <w:shd w:val="clear" w:color="auto" w:fill="92D050"/>
            <w:vAlign w:val="center"/>
          </w:tcPr>
          <w:p w14:paraId="34171403" w14:textId="33BACF8D"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1D2763AB" w14:textId="746798A5"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0B2766A0" w14:textId="229C2DE5"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6D9B50-contentC00000000096DE310"/>
                <w:i w:val="0"/>
                <w:color w:val="auto"/>
                <w:sz w:val="22"/>
                <w:szCs w:val="22"/>
              </w:rPr>
              <w:t>Shall determine whether the selected contrast protocol, if any, will achieve sufficient tumor conspicuity.</w:t>
            </w:r>
          </w:p>
        </w:tc>
        <w:tc>
          <w:tcPr>
            <w:tcW w:w="3039" w:type="dxa"/>
            <w:shd w:val="clear" w:color="auto" w:fill="92D050"/>
          </w:tcPr>
          <w:p w14:paraId="0605D62E" w14:textId="20B93448"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28F647A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B279A34"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4AD25F2" w14:textId="095369C7" w:rsidR="009E1FF2" w:rsidRPr="00AD4A38" w:rsidRDefault="009E1FF2" w:rsidP="009E1FF2">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4EE35E76" w14:textId="41958516" w:rsidTr="009E1FF2">
        <w:trPr>
          <w:tblCellSpacing w:w="7" w:type="dxa"/>
        </w:trPr>
        <w:tc>
          <w:tcPr>
            <w:tcW w:w="11034" w:type="dxa"/>
            <w:gridSpan w:val="5"/>
            <w:vAlign w:val="center"/>
          </w:tcPr>
          <w:p w14:paraId="201F8478" w14:textId="2D7C30B5" w:rsidR="009E1FF2" w:rsidRPr="00AD4A38" w:rsidRDefault="009E1FF2" w:rsidP="009E1FF2">
            <w:pPr>
              <w:jc w:val="center"/>
              <w:rPr>
                <w:rStyle w:val="StyleVisiontablecellC0000000009814140-contentC00000000098201D0"/>
                <w:b/>
                <w:i w:val="0"/>
                <w:color w:val="auto"/>
                <w:sz w:val="22"/>
                <w:szCs w:val="22"/>
              </w:rPr>
            </w:pPr>
            <w:r w:rsidRPr="00AD4A38">
              <w:rPr>
                <w:rStyle w:val="StyleVisiontablecellC0000000009814140-contentC00000000098201D0"/>
                <w:b/>
                <w:i w:val="0"/>
                <w:color w:val="auto"/>
                <w:sz w:val="22"/>
                <w:szCs w:val="22"/>
              </w:rPr>
              <w:t>Image QA</w:t>
            </w:r>
            <w:r w:rsidR="00C170E9">
              <w:rPr>
                <w:rStyle w:val="StyleVisiontablecellC0000000009814140-contentC00000000098201D0"/>
                <w:b/>
                <w:i w:val="0"/>
                <w:color w:val="auto"/>
                <w:sz w:val="22"/>
                <w:szCs w:val="22"/>
              </w:rPr>
              <w:t xml:space="preserve"> (section 3.8)</w:t>
            </w:r>
          </w:p>
        </w:tc>
      </w:tr>
      <w:tr w:rsidR="009E1FF2" w:rsidRPr="00AD4A38" w14:paraId="0D4F00F9" w14:textId="7429C383" w:rsidTr="00D40A77">
        <w:trPr>
          <w:tblCellSpacing w:w="7" w:type="dxa"/>
        </w:trPr>
        <w:tc>
          <w:tcPr>
            <w:tcW w:w="1415" w:type="dxa"/>
            <w:vAlign w:val="center"/>
          </w:tcPr>
          <w:p w14:paraId="14F7FD99"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Patient Motion Artifacts</w:t>
            </w:r>
          </w:p>
        </w:tc>
        <w:tc>
          <w:tcPr>
            <w:tcW w:w="1062" w:type="dxa"/>
            <w:shd w:val="clear" w:color="auto" w:fill="92D050"/>
            <w:vAlign w:val="center"/>
          </w:tcPr>
          <w:p w14:paraId="5B23C2CE" w14:textId="7C1782BF"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08C892C1" w14:textId="05F53FA4" w:rsidR="009E1FF2" w:rsidRPr="00AD4A38" w:rsidRDefault="009E1FF2" w:rsidP="009E1FF2">
            <w:pPr>
              <w:jc w:val="cente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11B2A41F"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Shall confirm the images containing the tumor are free from artifact due to patient motion.</w:t>
            </w:r>
          </w:p>
        </w:tc>
        <w:tc>
          <w:tcPr>
            <w:tcW w:w="3039" w:type="dxa"/>
            <w:shd w:val="clear" w:color="auto" w:fill="92D050"/>
          </w:tcPr>
          <w:p w14:paraId="7E7C864B" w14:textId="2CFFDC5D"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0A38DA8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223D54A"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Feasible, but not going to do </w:t>
            </w:r>
            <w:r w:rsidRPr="002B1C35">
              <w:rPr>
                <w:rStyle w:val="StyleVisiontablecellC00000000097372A0-contentC0000000009732010"/>
                <w:i w:val="0"/>
                <w:color w:val="auto"/>
                <w:sz w:val="22"/>
                <w:szCs w:val="22"/>
              </w:rPr>
              <w:lastRenderedPageBreak/>
              <w:t>it</w:t>
            </w:r>
          </w:p>
          <w:p w14:paraId="013E6338" w14:textId="73BA61D4"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6AC6C5A0" w14:textId="5170FABD" w:rsidTr="00D40A77">
        <w:trPr>
          <w:tblCellSpacing w:w="7" w:type="dxa"/>
        </w:trPr>
        <w:tc>
          <w:tcPr>
            <w:tcW w:w="1415" w:type="dxa"/>
            <w:vAlign w:val="center"/>
          </w:tcPr>
          <w:p w14:paraId="2AE4FD6A"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lastRenderedPageBreak/>
              <w:t>Dense Object Artifacts</w:t>
            </w:r>
          </w:p>
        </w:tc>
        <w:tc>
          <w:tcPr>
            <w:tcW w:w="1062" w:type="dxa"/>
            <w:shd w:val="clear" w:color="auto" w:fill="92D050"/>
            <w:vAlign w:val="center"/>
          </w:tcPr>
          <w:p w14:paraId="3F6B9ECA" w14:textId="6EB5A2BD"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2DDAA4C0" w14:textId="1EB7940F" w:rsidR="009E1FF2" w:rsidRPr="00AD4A38" w:rsidRDefault="009E1FF2" w:rsidP="009E1FF2">
            <w:pPr>
              <w:jc w:val="cente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37EF1A0A"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 xml:space="preserve">Shall confirm the images containing the tumor are free from artifact due to dense objects, materials or anatomic positioning. </w:t>
            </w:r>
          </w:p>
        </w:tc>
        <w:tc>
          <w:tcPr>
            <w:tcW w:w="3039" w:type="dxa"/>
            <w:shd w:val="clear" w:color="auto" w:fill="92D050"/>
          </w:tcPr>
          <w:p w14:paraId="749E3AB1" w14:textId="49312D63" w:rsidR="009E1FF2" w:rsidRPr="002B1C35" w:rsidRDefault="006E4B7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Routinely performed</w:t>
            </w:r>
          </w:p>
          <w:p w14:paraId="753E97AD"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D4DBFF4"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650029E" w14:textId="2AC9FA70"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471C7CB4" w14:textId="76816A85" w:rsidTr="00D40A77">
        <w:trPr>
          <w:tblCellSpacing w:w="7" w:type="dxa"/>
        </w:trPr>
        <w:tc>
          <w:tcPr>
            <w:tcW w:w="1415" w:type="dxa"/>
            <w:vAlign w:val="center"/>
          </w:tcPr>
          <w:p w14:paraId="66987CB7"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Clinical Conditions</w:t>
            </w:r>
          </w:p>
        </w:tc>
        <w:tc>
          <w:tcPr>
            <w:tcW w:w="1062" w:type="dxa"/>
            <w:shd w:val="clear" w:color="auto" w:fill="92D050"/>
            <w:vAlign w:val="center"/>
          </w:tcPr>
          <w:p w14:paraId="3E4421FB" w14:textId="5A29A604"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88394B">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Yes</w:t>
            </w:r>
          </w:p>
          <w:p w14:paraId="02F56069" w14:textId="56D865DC"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1A804D26"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 xml:space="preserve">Shall confirm that there are no clinical conditions affecting the measurability of the tumor. </w:t>
            </w:r>
          </w:p>
        </w:tc>
        <w:tc>
          <w:tcPr>
            <w:tcW w:w="3039" w:type="dxa"/>
            <w:shd w:val="clear" w:color="auto" w:fill="92D050"/>
          </w:tcPr>
          <w:p w14:paraId="15CABFB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E29BA8E" w14:textId="0B14404C" w:rsidR="009E1FF2" w:rsidRPr="002B1C35" w:rsidRDefault="0088394B" w:rsidP="009E1FF2">
            <w:pPr>
              <w:rPr>
                <w:rStyle w:val="StyleVisiontablecellC00000000097372A0-contentC0000000009732010"/>
                <w:i w:val="0"/>
                <w:color w:val="auto"/>
                <w:sz w:val="22"/>
                <w:szCs w:val="22"/>
              </w:rPr>
            </w:pPr>
            <w:r w:rsidRPr="00C54AD3">
              <w:rPr>
                <w:rStyle w:val="StyleVisiontablecellC00000000097372A0-contentC0000000009732010"/>
                <w:i w:val="0"/>
                <w:color w:val="2E74B5" w:themeColor="accent1" w:themeShade="BF"/>
                <w:sz w:val="22"/>
                <w:szCs w:val="22"/>
              </w:rPr>
              <w:t>x</w:t>
            </w:r>
            <w:r w:rsidR="009E1FF2" w:rsidRPr="002B1C35">
              <w:rPr>
                <w:rStyle w:val="StyleVisiontablecellC00000000097372A0-contentC0000000009732010"/>
                <w:i w:val="0"/>
                <w:color w:val="auto"/>
                <w:sz w:val="22"/>
                <w:szCs w:val="22"/>
              </w:rPr>
              <w:t xml:space="preserve"> Feasible, will do to conform</w:t>
            </w:r>
          </w:p>
          <w:p w14:paraId="41E6A2B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DE06BB9" w14:textId="47FD2B1C"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3D05FD8B" w14:textId="05917858" w:rsidTr="00D40A77">
        <w:trPr>
          <w:tblCellSpacing w:w="7" w:type="dxa"/>
        </w:trPr>
        <w:tc>
          <w:tcPr>
            <w:tcW w:w="1415" w:type="dxa"/>
            <w:vAlign w:val="center"/>
          </w:tcPr>
          <w:p w14:paraId="2AE8E454"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Tumor Size</w:t>
            </w:r>
          </w:p>
        </w:tc>
        <w:tc>
          <w:tcPr>
            <w:tcW w:w="1062" w:type="dxa"/>
            <w:shd w:val="clear" w:color="auto" w:fill="92D050"/>
            <w:vAlign w:val="center"/>
          </w:tcPr>
          <w:p w14:paraId="17EDE641" w14:textId="0AD2DBE5"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88394B">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Yes</w:t>
            </w:r>
          </w:p>
          <w:p w14:paraId="438C2350" w14:textId="1CA6F966"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723381C3" w14:textId="77777777" w:rsidR="009E1FF2" w:rsidRPr="00AD4A38" w:rsidRDefault="009E1FF2" w:rsidP="009E1FF2">
            <w:pPr>
              <w:rPr>
                <w:rStyle w:val="StyleVisiontextC000000000977D930"/>
                <w:i w:val="0"/>
                <w:color w:val="auto"/>
                <w:sz w:val="22"/>
                <w:szCs w:val="22"/>
                <w:highlight w:val="lightGray"/>
              </w:rPr>
            </w:pPr>
            <w:r w:rsidRPr="00AD4A38">
              <w:rPr>
                <w:rStyle w:val="StyleVisiontextC000000000977D930"/>
                <w:i w:val="0"/>
                <w:color w:val="auto"/>
                <w:sz w:val="22"/>
                <w:szCs w:val="22"/>
              </w:rPr>
              <w:t xml:space="preserve">Shall confirm (now or during measurement) that </w:t>
            </w:r>
            <w:r w:rsidRPr="00AD4A38">
              <w:rPr>
                <w:rFonts w:cs="Arial"/>
                <w:bCs/>
                <w:color w:val="000000"/>
                <w:sz w:val="22"/>
                <w:szCs w:val="22"/>
              </w:rPr>
              <w:t xml:space="preserve">tumor longest in-plane diameter is between 10 mm and 100 mm.  </w:t>
            </w:r>
            <w:r w:rsidRPr="00AD4A38">
              <w:rPr>
                <w:rFonts w:cs="Arial"/>
                <w:bCs/>
                <w:color w:val="000000"/>
                <w:sz w:val="22"/>
                <w:szCs w:val="22"/>
              </w:rPr>
              <w:br/>
              <w:t xml:space="preserve">(For a spherical </w:t>
            </w:r>
            <w:proofErr w:type="gramStart"/>
            <w:r w:rsidRPr="00AD4A38">
              <w:rPr>
                <w:rFonts w:cs="Arial"/>
                <w:bCs/>
                <w:color w:val="000000"/>
                <w:sz w:val="22"/>
                <w:szCs w:val="22"/>
              </w:rPr>
              <w:t>tumor</w:t>
            </w:r>
            <w:proofErr w:type="gramEnd"/>
            <w:r w:rsidRPr="00AD4A38">
              <w:rPr>
                <w:rFonts w:cs="Arial"/>
                <w:bCs/>
                <w:color w:val="000000"/>
                <w:sz w:val="22"/>
                <w:szCs w:val="22"/>
              </w:rPr>
              <w:t xml:space="preserve"> this would roughly correspond to a volume between 0.5 cm</w:t>
            </w:r>
            <w:r w:rsidRPr="00AD4A38">
              <w:rPr>
                <w:rFonts w:cs="Arial"/>
                <w:bCs/>
                <w:color w:val="000000"/>
                <w:sz w:val="22"/>
                <w:szCs w:val="22"/>
                <w:vertAlign w:val="superscript"/>
              </w:rPr>
              <w:t>3</w:t>
            </w:r>
            <w:r w:rsidRPr="00AD4A38">
              <w:rPr>
                <w:rFonts w:cs="Arial"/>
                <w:bCs/>
                <w:color w:val="000000"/>
                <w:sz w:val="22"/>
                <w:szCs w:val="22"/>
              </w:rPr>
              <w:t xml:space="preserve"> and 524 cm</w:t>
            </w:r>
            <w:r w:rsidRPr="00AD4A38">
              <w:rPr>
                <w:rFonts w:cs="Arial"/>
                <w:bCs/>
                <w:color w:val="000000"/>
                <w:sz w:val="22"/>
                <w:szCs w:val="22"/>
                <w:vertAlign w:val="superscript"/>
              </w:rPr>
              <w:t>3</w:t>
            </w:r>
            <w:r w:rsidRPr="00AD4A38">
              <w:rPr>
                <w:rStyle w:val="StyleVisiontextC000000000977D930"/>
                <w:i w:val="0"/>
                <w:color w:val="auto"/>
                <w:sz w:val="22"/>
                <w:szCs w:val="22"/>
              </w:rPr>
              <w:t>.)</w:t>
            </w:r>
          </w:p>
        </w:tc>
        <w:tc>
          <w:tcPr>
            <w:tcW w:w="3039" w:type="dxa"/>
            <w:shd w:val="clear" w:color="auto" w:fill="92D050"/>
          </w:tcPr>
          <w:p w14:paraId="7B390782"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5E20A66" w14:textId="7E9AB7DE" w:rsidR="009E1FF2" w:rsidRPr="002B1C35" w:rsidRDefault="00722CB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X </w:t>
            </w:r>
            <w:r w:rsidR="009E1FF2" w:rsidRPr="002B1C35">
              <w:rPr>
                <w:rStyle w:val="StyleVisiontablecellC00000000097372A0-contentC0000000009732010"/>
                <w:i w:val="0"/>
                <w:color w:val="auto"/>
                <w:sz w:val="22"/>
                <w:szCs w:val="22"/>
              </w:rPr>
              <w:t>Feasible, will do to conform</w:t>
            </w:r>
          </w:p>
          <w:p w14:paraId="5BB5D4C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8C27D2B" w14:textId="69B0BB72"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3C97A104" w14:textId="1848B31D" w:rsidTr="00D40A77">
        <w:trPr>
          <w:tblCellSpacing w:w="7" w:type="dxa"/>
        </w:trPr>
        <w:tc>
          <w:tcPr>
            <w:tcW w:w="1415" w:type="dxa"/>
            <w:vAlign w:val="center"/>
          </w:tcPr>
          <w:p w14:paraId="29DC7FF6"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Tumor Margin Conspicuity</w:t>
            </w:r>
          </w:p>
        </w:tc>
        <w:tc>
          <w:tcPr>
            <w:tcW w:w="1062" w:type="dxa"/>
            <w:shd w:val="clear" w:color="auto" w:fill="92D050"/>
            <w:vAlign w:val="center"/>
          </w:tcPr>
          <w:p w14:paraId="2788613E" w14:textId="564A9E02"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88394B">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Yes</w:t>
            </w:r>
          </w:p>
          <w:p w14:paraId="0B25B844" w14:textId="36075FA4"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411ACF83"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Shall confirm the tumor margins are sufficiently conspicuous and unattached to other structures of equal density to distinguish the volume of the tumor.</w:t>
            </w:r>
          </w:p>
        </w:tc>
        <w:tc>
          <w:tcPr>
            <w:tcW w:w="3039" w:type="dxa"/>
            <w:shd w:val="clear" w:color="auto" w:fill="92D050"/>
          </w:tcPr>
          <w:p w14:paraId="3C13E67F"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27E670F" w14:textId="108CB06B" w:rsidR="009E1FF2" w:rsidRPr="002B1C35" w:rsidRDefault="0088394B"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009E1FF2" w:rsidRPr="002B1C35">
              <w:rPr>
                <w:rStyle w:val="StyleVisiontablecellC00000000097372A0-contentC0000000009732010"/>
                <w:i w:val="0"/>
                <w:color w:val="auto"/>
                <w:sz w:val="22"/>
                <w:szCs w:val="22"/>
              </w:rPr>
              <w:t xml:space="preserve"> Feasible, will do to conform</w:t>
            </w:r>
          </w:p>
          <w:p w14:paraId="26448AE2"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80C26DE" w14:textId="2E90D12D"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51A16174" w14:textId="453BE97E" w:rsidTr="00D40A77">
        <w:trPr>
          <w:tblCellSpacing w:w="7" w:type="dxa"/>
        </w:trPr>
        <w:tc>
          <w:tcPr>
            <w:tcW w:w="1415" w:type="dxa"/>
            <w:vAlign w:val="center"/>
          </w:tcPr>
          <w:p w14:paraId="2008FAC9" w14:textId="77777777" w:rsidR="009E1FF2" w:rsidRPr="00AD4A38" w:rsidRDefault="009E1FF2" w:rsidP="009E1FF2">
            <w:pPr>
              <w:rPr>
                <w:rStyle w:val="StyleVisioncontentC0000000009773410"/>
                <w:i w:val="0"/>
                <w:color w:val="auto"/>
                <w:sz w:val="22"/>
                <w:szCs w:val="22"/>
              </w:rPr>
            </w:pPr>
            <w:commentRangeStart w:id="14"/>
            <w:r w:rsidRPr="00AD4A38">
              <w:rPr>
                <w:rStyle w:val="StyleVisioncontentC0000000009773410"/>
                <w:i w:val="0"/>
                <w:color w:val="auto"/>
                <w:sz w:val="22"/>
                <w:szCs w:val="22"/>
              </w:rPr>
              <w:t>Contrast Enhancement</w:t>
            </w:r>
            <w:commentRangeEnd w:id="14"/>
            <w:r w:rsidR="00062EEF">
              <w:rPr>
                <w:rStyle w:val="CommentReference"/>
                <w:rFonts w:cs="Times New Roman"/>
                <w:lang w:val="x-none" w:eastAsia="x-none"/>
              </w:rPr>
              <w:commentReference w:id="14"/>
            </w:r>
          </w:p>
        </w:tc>
        <w:tc>
          <w:tcPr>
            <w:tcW w:w="1062" w:type="dxa"/>
            <w:shd w:val="clear" w:color="auto" w:fill="92D050"/>
            <w:vAlign w:val="center"/>
          </w:tcPr>
          <w:p w14:paraId="41912469" w14:textId="079C86F3"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88394B">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Yes</w:t>
            </w:r>
          </w:p>
          <w:p w14:paraId="1389ACD1" w14:textId="782E95C0" w:rsidR="009E1FF2" w:rsidRPr="00AD4A38" w:rsidRDefault="009E1FF2" w:rsidP="009E1FF2">
            <w:pPr>
              <w:jc w:val="cente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23B77F75"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 xml:space="preserve">Shall confirm that the phase of enhancement and degree of enhancement of appropriate reference structures (vascular or tissue) are consistent with baseline. </w:t>
            </w:r>
          </w:p>
        </w:tc>
        <w:tc>
          <w:tcPr>
            <w:tcW w:w="3039" w:type="dxa"/>
            <w:shd w:val="clear" w:color="auto" w:fill="92D050"/>
          </w:tcPr>
          <w:p w14:paraId="401732E4"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5081D95" w14:textId="133891A4" w:rsidR="009E1FF2" w:rsidRPr="002B1C35" w:rsidRDefault="00722CB6"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X </w:t>
            </w:r>
            <w:r w:rsidR="009E1FF2" w:rsidRPr="002B1C35">
              <w:rPr>
                <w:rStyle w:val="StyleVisiontablecellC00000000097372A0-contentC0000000009732010"/>
                <w:i w:val="0"/>
                <w:color w:val="auto"/>
                <w:sz w:val="22"/>
                <w:szCs w:val="22"/>
              </w:rPr>
              <w:t>Feasible, will do to conform</w:t>
            </w:r>
          </w:p>
          <w:p w14:paraId="3363C54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6794E42" w14:textId="15942111"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7BD503ED" w14:textId="16BBF865" w:rsidTr="00D40A77">
        <w:trPr>
          <w:tblCellSpacing w:w="7" w:type="dxa"/>
        </w:trPr>
        <w:tc>
          <w:tcPr>
            <w:tcW w:w="1415" w:type="dxa"/>
            <w:vAlign w:val="center"/>
          </w:tcPr>
          <w:p w14:paraId="37247097"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Tumor Measurability</w:t>
            </w:r>
          </w:p>
        </w:tc>
        <w:tc>
          <w:tcPr>
            <w:tcW w:w="1062" w:type="dxa"/>
            <w:shd w:val="clear" w:color="auto" w:fill="92D050"/>
            <w:vAlign w:val="center"/>
          </w:tcPr>
          <w:p w14:paraId="64AE53CD" w14:textId="1AF1D20D"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88394B">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Yes</w:t>
            </w:r>
          </w:p>
          <w:p w14:paraId="0C001558" w14:textId="0ED1D291"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7A3F8531"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Shall disqualify any tumor they feel might reasonably degrade the consistency and accuracy of the measurement.</w:t>
            </w:r>
          </w:p>
          <w:p w14:paraId="71E599CA" w14:textId="77777777" w:rsidR="009E1FF2" w:rsidRPr="00AD4A38" w:rsidRDefault="009E1FF2" w:rsidP="009E1FF2">
            <w:pPr>
              <w:rPr>
                <w:rStyle w:val="StyleVisiontextC000000000977D930"/>
                <w:i w:val="0"/>
                <w:color w:val="auto"/>
                <w:sz w:val="22"/>
                <w:szCs w:val="22"/>
              </w:rPr>
            </w:pPr>
          </w:p>
          <w:p w14:paraId="1049D74B"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Conversely, if artifacts or attachments are present but the radiologist is confident and prepared to edit the contour to eliminate the impact, then the tumor need not be judged non-conformant to the Profile.</w:t>
            </w:r>
          </w:p>
        </w:tc>
        <w:tc>
          <w:tcPr>
            <w:tcW w:w="3039" w:type="dxa"/>
            <w:shd w:val="clear" w:color="auto" w:fill="92D050"/>
          </w:tcPr>
          <w:p w14:paraId="405B26B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3E9439A" w14:textId="0963F138" w:rsidR="009E1FF2" w:rsidRPr="002B1C35" w:rsidRDefault="0088394B"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00722CB6">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Feasible, will do to conform</w:t>
            </w:r>
          </w:p>
          <w:p w14:paraId="26D32DDC"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434F9EE" w14:textId="0E930C45"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47CFA523" w14:textId="3F6504FD" w:rsidTr="00D40A77">
        <w:trPr>
          <w:tblCellSpacing w:w="7" w:type="dxa"/>
        </w:trPr>
        <w:tc>
          <w:tcPr>
            <w:tcW w:w="1415" w:type="dxa"/>
            <w:vAlign w:val="center"/>
          </w:tcPr>
          <w:p w14:paraId="36049754"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Consistency with Baseline</w:t>
            </w:r>
          </w:p>
        </w:tc>
        <w:tc>
          <w:tcPr>
            <w:tcW w:w="1062" w:type="dxa"/>
            <w:shd w:val="clear" w:color="auto" w:fill="92D050"/>
            <w:vAlign w:val="center"/>
          </w:tcPr>
          <w:p w14:paraId="4BB081D7" w14:textId="4A13F1EC"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88394B">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Yes</w:t>
            </w:r>
          </w:p>
          <w:p w14:paraId="692E51A5" w14:textId="4D71EE7F" w:rsidR="009E1FF2" w:rsidRPr="00AD4A38" w:rsidRDefault="009E1FF2" w:rsidP="009E1FF2">
            <w:pPr>
              <w:jc w:val="cente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30FF28DE"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Shall confirm that the tumor is similar in both timepoints in terms of all the above parameters.</w:t>
            </w:r>
          </w:p>
        </w:tc>
        <w:tc>
          <w:tcPr>
            <w:tcW w:w="3039" w:type="dxa"/>
          </w:tcPr>
          <w:p w14:paraId="3A4A6126"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27DBD7B"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CDAE6E2"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17D3C79" w14:textId="34D845B8"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0B983EC6" w14:textId="5C85AA46" w:rsidTr="009E1FF2">
        <w:trPr>
          <w:tblCellSpacing w:w="7" w:type="dxa"/>
        </w:trPr>
        <w:tc>
          <w:tcPr>
            <w:tcW w:w="11034" w:type="dxa"/>
            <w:gridSpan w:val="5"/>
            <w:vAlign w:val="center"/>
          </w:tcPr>
          <w:p w14:paraId="0EE221BD" w14:textId="4E35DEAC" w:rsidR="009E1FF2" w:rsidRPr="00AD4A38" w:rsidRDefault="009E1FF2" w:rsidP="009E1FF2">
            <w:pPr>
              <w:jc w:val="center"/>
              <w:rPr>
                <w:rStyle w:val="StyleVisiontablecellC0000000009814140-contentC00000000098201D0"/>
                <w:b/>
                <w:i w:val="0"/>
                <w:color w:val="auto"/>
                <w:sz w:val="22"/>
                <w:szCs w:val="22"/>
              </w:rPr>
            </w:pPr>
            <w:r w:rsidRPr="00AD4A38">
              <w:rPr>
                <w:rStyle w:val="StyleVisiontablecellC0000000009814140-contentC00000000098201D0"/>
                <w:b/>
                <w:i w:val="0"/>
                <w:color w:val="auto"/>
                <w:sz w:val="22"/>
                <w:szCs w:val="22"/>
              </w:rPr>
              <w:t>Image Analysis</w:t>
            </w:r>
            <w:r w:rsidR="00C170E9">
              <w:rPr>
                <w:rStyle w:val="StyleVisiontablecellC0000000009814140-contentC00000000098201D0"/>
                <w:b/>
                <w:i w:val="0"/>
                <w:color w:val="auto"/>
                <w:sz w:val="22"/>
                <w:szCs w:val="22"/>
              </w:rPr>
              <w:t xml:space="preserve"> (section 3.9)</w:t>
            </w:r>
          </w:p>
        </w:tc>
      </w:tr>
      <w:tr w:rsidR="009E1FF2" w:rsidRPr="00AD4A38" w14:paraId="75C88112" w14:textId="14350F21" w:rsidTr="00D40A77">
        <w:trPr>
          <w:tblCellSpacing w:w="7" w:type="dxa"/>
        </w:trPr>
        <w:tc>
          <w:tcPr>
            <w:tcW w:w="1415" w:type="dxa"/>
            <w:vAlign w:val="center"/>
          </w:tcPr>
          <w:p w14:paraId="6C4394A8" w14:textId="0ACCCED9"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Reading Paradigm</w:t>
            </w:r>
          </w:p>
        </w:tc>
        <w:tc>
          <w:tcPr>
            <w:tcW w:w="1062" w:type="dxa"/>
            <w:shd w:val="clear" w:color="auto" w:fill="92D050"/>
            <w:vAlign w:val="center"/>
          </w:tcPr>
          <w:p w14:paraId="11C0151D" w14:textId="7A34C339"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88394B">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Yes</w:t>
            </w:r>
          </w:p>
          <w:p w14:paraId="77AAED1C" w14:textId="10F6B40F"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73574394" w14:textId="14D5FA8D"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Shall re-process the first time point if it was processed by a different Image Analysis Tool or Radiologist.</w:t>
            </w:r>
          </w:p>
        </w:tc>
        <w:tc>
          <w:tcPr>
            <w:tcW w:w="3039" w:type="dxa"/>
            <w:shd w:val="clear" w:color="auto" w:fill="92D050"/>
          </w:tcPr>
          <w:p w14:paraId="1842266D"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CC8F0B3" w14:textId="209346D3" w:rsidR="009E1FF2" w:rsidRPr="002B1C35" w:rsidRDefault="0088394B"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00722CB6">
              <w:rPr>
                <w:rStyle w:val="StyleVisiontablecellC00000000097372A0-contentC0000000009732010"/>
                <w:i w:val="0"/>
                <w:color w:val="auto"/>
                <w:sz w:val="22"/>
                <w:szCs w:val="22"/>
              </w:rPr>
              <w:t xml:space="preserve"> </w:t>
            </w:r>
            <w:r w:rsidR="009E1FF2" w:rsidRPr="002B1C35">
              <w:rPr>
                <w:rStyle w:val="StyleVisiontablecellC00000000097372A0-contentC0000000009732010"/>
                <w:i w:val="0"/>
                <w:color w:val="auto"/>
                <w:sz w:val="22"/>
                <w:szCs w:val="22"/>
              </w:rPr>
              <w:t>Feasible, will do to conform</w:t>
            </w:r>
          </w:p>
          <w:p w14:paraId="03C6D95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29212B2" w14:textId="7E8CE865" w:rsidR="009E1FF2" w:rsidRPr="00AD4A38" w:rsidRDefault="009E1FF2" w:rsidP="009E1FF2">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lastRenderedPageBreak/>
              <w:t>□ Not feasible (explain why)</w:t>
            </w:r>
          </w:p>
        </w:tc>
      </w:tr>
      <w:tr w:rsidR="009E1FF2" w:rsidRPr="00AD4A38" w14:paraId="7D872C67" w14:textId="48E408DC" w:rsidTr="00D40A77">
        <w:trPr>
          <w:tblCellSpacing w:w="7" w:type="dxa"/>
        </w:trPr>
        <w:tc>
          <w:tcPr>
            <w:tcW w:w="1415" w:type="dxa"/>
            <w:vAlign w:val="center"/>
          </w:tcPr>
          <w:p w14:paraId="6FF9AFB0" w14:textId="77777777"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lastRenderedPageBreak/>
              <w:t>Result</w:t>
            </w:r>
          </w:p>
          <w:p w14:paraId="000021C0" w14:textId="58D5E32E"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Verification</w:t>
            </w:r>
          </w:p>
        </w:tc>
        <w:tc>
          <w:tcPr>
            <w:tcW w:w="1062" w:type="dxa"/>
            <w:shd w:val="clear" w:color="auto" w:fill="92D050"/>
            <w:vAlign w:val="center"/>
          </w:tcPr>
          <w:p w14:paraId="67557CF3" w14:textId="44B637E5"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722CB6">
              <w:rPr>
                <w:rStyle w:val="StyleVisiontablecellC00000000097372A0-contentC0000000009732010"/>
                <w:i w:val="0"/>
                <w:color w:val="auto"/>
                <w:sz w:val="22"/>
                <w:szCs w:val="22"/>
              </w:rPr>
              <w:t xml:space="preserve">X </w:t>
            </w:r>
            <w:r w:rsidRPr="002B1C35">
              <w:rPr>
                <w:rStyle w:val="StyleVisiontablecellC00000000097372A0-contentC0000000009732010"/>
                <w:i w:val="0"/>
                <w:color w:val="auto"/>
                <w:sz w:val="22"/>
                <w:szCs w:val="22"/>
              </w:rPr>
              <w:t>Yes</w:t>
            </w:r>
          </w:p>
          <w:p w14:paraId="201B7A33" w14:textId="55A767B8"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592BB9E3" w14:textId="659DAD2B"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Shall review &amp; approve margin contours produced by the tool.</w:t>
            </w:r>
          </w:p>
        </w:tc>
        <w:tc>
          <w:tcPr>
            <w:tcW w:w="3039" w:type="dxa"/>
            <w:shd w:val="clear" w:color="auto" w:fill="92D050"/>
          </w:tcPr>
          <w:p w14:paraId="1D94428F"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BCA276A" w14:textId="4D10CB11" w:rsidR="009E1FF2" w:rsidRPr="002B1C35" w:rsidRDefault="0088394B" w:rsidP="009E1FF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009E1FF2" w:rsidRPr="002B1C35">
              <w:rPr>
                <w:rStyle w:val="StyleVisiontablecellC00000000097372A0-contentC0000000009732010"/>
                <w:i w:val="0"/>
                <w:color w:val="auto"/>
                <w:sz w:val="22"/>
                <w:szCs w:val="22"/>
              </w:rPr>
              <w:t xml:space="preserve"> Feasible, will do to conform</w:t>
            </w:r>
          </w:p>
          <w:p w14:paraId="7556E193"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F34C3B9" w14:textId="2118BCF7" w:rsidR="009E1FF2" w:rsidRPr="00AD4A38" w:rsidRDefault="009E1FF2" w:rsidP="009E1FF2">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bl>
    <w:p w14:paraId="5FEE664E" w14:textId="77777777" w:rsidR="00193865" w:rsidRDefault="00193865">
      <w:pPr>
        <w:widowControl/>
        <w:autoSpaceDE/>
        <w:autoSpaceDN/>
        <w:adjustRightInd/>
        <w:rPr>
          <w:rFonts w:cs="Times New Roman"/>
          <w:bCs/>
          <w:caps/>
          <w:sz w:val="22"/>
          <w:szCs w:val="26"/>
          <w:u w:val="single"/>
        </w:rPr>
      </w:pPr>
      <w:r>
        <w:br w:type="page"/>
      </w:r>
    </w:p>
    <w:p w14:paraId="58B2A287" w14:textId="58737222" w:rsidR="00743D40" w:rsidRPr="0017605D" w:rsidRDefault="005310E7" w:rsidP="0017605D">
      <w:pPr>
        <w:pStyle w:val="Heading3"/>
        <w:jc w:val="center"/>
        <w:rPr>
          <w:b/>
          <w:sz w:val="28"/>
          <w:szCs w:val="28"/>
        </w:rPr>
      </w:pPr>
      <w:r w:rsidRPr="0017605D">
        <w:rPr>
          <w:b/>
          <w:sz w:val="28"/>
          <w:szCs w:val="28"/>
        </w:rPr>
        <w:lastRenderedPageBreak/>
        <w:t>Physicist Checklist</w:t>
      </w:r>
    </w:p>
    <w:p w14:paraId="0D8787BF" w14:textId="77777777" w:rsidR="0017605D" w:rsidRDefault="0017605D" w:rsidP="00D1601E">
      <w:pPr>
        <w:rPr>
          <w:rStyle w:val="StyleVisionparagraphC0000000009736A60-contentC0000000009731CD0"/>
          <w:b/>
          <w:i w:val="0"/>
          <w:color w:val="auto"/>
        </w:rPr>
      </w:pPr>
    </w:p>
    <w:p w14:paraId="64108E23" w14:textId="611326F1" w:rsidR="00D1601E" w:rsidRPr="009E1FF2" w:rsidRDefault="00D1601E" w:rsidP="00D1601E">
      <w:pPr>
        <w:rPr>
          <w:rStyle w:val="StyleVisionparagraphC0000000009736A60-contentC0000000009731CD0"/>
          <w:i w:val="0"/>
          <w:color w:val="auto"/>
          <w:sz w:val="22"/>
          <w:szCs w:val="22"/>
        </w:rPr>
      </w:pPr>
      <w:r w:rsidRPr="009E1FF2">
        <w:rPr>
          <w:rStyle w:val="StyleVisionparagraphC0000000009736A60-contentC0000000009731CD0"/>
          <w:b/>
          <w:i w:val="0"/>
          <w:color w:val="auto"/>
          <w:sz w:val="22"/>
          <w:szCs w:val="22"/>
        </w:rPr>
        <w:t xml:space="preserve">Note: </w:t>
      </w:r>
      <w:r w:rsidRPr="009E1FF2">
        <w:rPr>
          <w:rStyle w:val="StyleVisionparagraphC0000000009736A60-contentC0000000009731CD0"/>
          <w:i w:val="0"/>
          <w:color w:val="auto"/>
          <w:sz w:val="22"/>
          <w:szCs w:val="22"/>
        </w:rPr>
        <w:t>The role of the Physicist actor may be played by an in-house medical physicist, a physics consultant or other staff (such as vendor service or specialists) qualified to perform the validations described.</w:t>
      </w:r>
    </w:p>
    <w:p w14:paraId="5C1C8910" w14:textId="77777777" w:rsidR="00D1601E" w:rsidRPr="00D1601E" w:rsidRDefault="00D1601E" w:rsidP="00D1601E"/>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252"/>
        <w:gridCol w:w="1013"/>
        <w:gridCol w:w="5647"/>
        <w:gridCol w:w="3150"/>
      </w:tblGrid>
      <w:tr w:rsidR="005B3762" w:rsidRPr="00B57D6F" w14:paraId="5E75A29A" w14:textId="0F0B99CA" w:rsidTr="00DA1AD7">
        <w:trPr>
          <w:tblHeader/>
          <w:tblCellSpacing w:w="7" w:type="dxa"/>
        </w:trPr>
        <w:tc>
          <w:tcPr>
            <w:tcW w:w="1231" w:type="dxa"/>
            <w:shd w:val="clear" w:color="auto" w:fill="D9D9D9" w:themeFill="background1" w:themeFillShade="D9"/>
            <w:vAlign w:val="center"/>
          </w:tcPr>
          <w:p w14:paraId="5811F972" w14:textId="77777777" w:rsidR="005B3762" w:rsidRPr="00B57D6F" w:rsidRDefault="005B3762" w:rsidP="005B3762">
            <w:pPr>
              <w:rPr>
                <w:b/>
                <w:sz w:val="22"/>
                <w:szCs w:val="22"/>
              </w:rPr>
            </w:pPr>
            <w:r w:rsidRPr="00B57D6F">
              <w:rPr>
                <w:b/>
                <w:sz w:val="22"/>
                <w:szCs w:val="22"/>
              </w:rPr>
              <w:t>Parameter</w:t>
            </w:r>
          </w:p>
        </w:tc>
        <w:tc>
          <w:tcPr>
            <w:tcW w:w="999" w:type="dxa"/>
            <w:shd w:val="clear" w:color="auto" w:fill="D9D9D9" w:themeFill="background1" w:themeFillShade="D9"/>
          </w:tcPr>
          <w:p w14:paraId="449B738A" w14:textId="454BE38F" w:rsidR="005B3762" w:rsidRPr="00B57D6F" w:rsidRDefault="005B3762" w:rsidP="005B3762">
            <w:pPr>
              <w:rPr>
                <w:b/>
                <w:sz w:val="22"/>
                <w:szCs w:val="22"/>
              </w:rPr>
            </w:pPr>
            <w:r w:rsidRPr="002B1C35">
              <w:rPr>
                <w:b/>
                <w:sz w:val="20"/>
                <w:szCs w:val="20"/>
              </w:rPr>
              <w:t>Site Conformity</w:t>
            </w:r>
          </w:p>
        </w:tc>
        <w:tc>
          <w:tcPr>
            <w:tcW w:w="5633" w:type="dxa"/>
            <w:shd w:val="clear" w:color="auto" w:fill="D9D9D9" w:themeFill="background1" w:themeFillShade="D9"/>
            <w:vAlign w:val="center"/>
          </w:tcPr>
          <w:p w14:paraId="1AAC48E8" w14:textId="77777777" w:rsidR="005B3762" w:rsidRPr="00B57D6F" w:rsidRDefault="005B3762" w:rsidP="005B3762">
            <w:pPr>
              <w:rPr>
                <w:b/>
                <w:sz w:val="22"/>
                <w:szCs w:val="22"/>
              </w:rPr>
            </w:pPr>
            <w:r w:rsidRPr="00B57D6F">
              <w:rPr>
                <w:b/>
                <w:sz w:val="22"/>
                <w:szCs w:val="22"/>
              </w:rPr>
              <w:t>Requirement</w:t>
            </w:r>
          </w:p>
        </w:tc>
        <w:tc>
          <w:tcPr>
            <w:tcW w:w="3129" w:type="dxa"/>
            <w:shd w:val="clear" w:color="auto" w:fill="D9D9D9" w:themeFill="background1" w:themeFillShade="D9"/>
            <w:vAlign w:val="center"/>
          </w:tcPr>
          <w:p w14:paraId="4B17834B" w14:textId="4FF72495" w:rsidR="005B3762" w:rsidRPr="00B57D6F" w:rsidRDefault="005B3762" w:rsidP="005B3762">
            <w:pPr>
              <w:rPr>
                <w:b/>
                <w:sz w:val="22"/>
                <w:szCs w:val="22"/>
              </w:rPr>
            </w:pPr>
            <w:r w:rsidRPr="002B1C35">
              <w:rPr>
                <w:b/>
                <w:sz w:val="22"/>
                <w:szCs w:val="22"/>
              </w:rPr>
              <w:t>Site Opinion</w:t>
            </w:r>
          </w:p>
        </w:tc>
      </w:tr>
      <w:tr w:rsidR="005B3762" w:rsidRPr="00B57D6F" w14:paraId="5A1593C9" w14:textId="6014B4D4" w:rsidTr="00B57D6F">
        <w:trPr>
          <w:tblHeader/>
          <w:tblCellSpacing w:w="7" w:type="dxa"/>
        </w:trPr>
        <w:tc>
          <w:tcPr>
            <w:tcW w:w="11034" w:type="dxa"/>
            <w:gridSpan w:val="4"/>
            <w:shd w:val="clear" w:color="auto" w:fill="auto"/>
            <w:vAlign w:val="center"/>
          </w:tcPr>
          <w:p w14:paraId="156A0807" w14:textId="50879640" w:rsidR="005B3762" w:rsidRPr="00B57D6F" w:rsidRDefault="005B3762" w:rsidP="005B3762">
            <w:pPr>
              <w:jc w:val="center"/>
              <w:rPr>
                <w:b/>
                <w:sz w:val="22"/>
                <w:szCs w:val="22"/>
              </w:rPr>
            </w:pPr>
            <w:r w:rsidRPr="00B57D6F">
              <w:rPr>
                <w:b/>
                <w:sz w:val="22"/>
                <w:szCs w:val="22"/>
              </w:rPr>
              <w:t>Periodic QA</w:t>
            </w:r>
            <w:r w:rsidR="00C170E9">
              <w:rPr>
                <w:b/>
                <w:sz w:val="22"/>
                <w:szCs w:val="22"/>
              </w:rPr>
              <w:t xml:space="preserve"> (section 3.3)</w:t>
            </w:r>
          </w:p>
        </w:tc>
      </w:tr>
      <w:tr w:rsidR="005B3762" w:rsidRPr="00B57D6F" w14:paraId="53FBC80F" w14:textId="1FC2B44F" w:rsidTr="00062EEF">
        <w:trPr>
          <w:tblCellSpacing w:w="7" w:type="dxa"/>
        </w:trPr>
        <w:tc>
          <w:tcPr>
            <w:tcW w:w="1231" w:type="dxa"/>
            <w:vAlign w:val="center"/>
          </w:tcPr>
          <w:p w14:paraId="61EBE23B" w14:textId="636EF0A6" w:rsidR="005B3762" w:rsidRPr="00B57D6F" w:rsidRDefault="005B3762" w:rsidP="005B3762">
            <w:pPr>
              <w:rPr>
                <w:sz w:val="22"/>
                <w:szCs w:val="22"/>
              </w:rPr>
            </w:pPr>
            <w:r w:rsidRPr="00B57D6F">
              <w:rPr>
                <w:sz w:val="22"/>
                <w:szCs w:val="22"/>
              </w:rPr>
              <w:t>QC</w:t>
            </w:r>
          </w:p>
        </w:tc>
        <w:tc>
          <w:tcPr>
            <w:tcW w:w="999" w:type="dxa"/>
            <w:shd w:val="clear" w:color="auto" w:fill="92D050"/>
            <w:vAlign w:val="center"/>
          </w:tcPr>
          <w:p w14:paraId="5C56A110" w14:textId="7EA70B0C" w:rsidR="005B3762" w:rsidRPr="002B1C35" w:rsidRDefault="005B3762"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006E4B76">
              <w:rPr>
                <w:rStyle w:val="StyleVisiontablecellC00000000097372A0-contentC0000000009732010"/>
                <w:i w:val="0"/>
                <w:color w:val="auto"/>
                <w:sz w:val="22"/>
                <w:szCs w:val="22"/>
              </w:rPr>
              <w:t>x</w:t>
            </w:r>
            <w:r w:rsidR="006E4B76" w:rsidRPr="002B1C35">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Yes</w:t>
            </w:r>
          </w:p>
          <w:p w14:paraId="3152EE0A" w14:textId="026DD5AF" w:rsidR="005B3762" w:rsidRPr="00B57D6F"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5633" w:type="dxa"/>
            <w:vAlign w:val="center"/>
          </w:tcPr>
          <w:p w14:paraId="5582D218" w14:textId="75239E3C" w:rsidR="005B3762" w:rsidRPr="00B57D6F" w:rsidRDefault="005B3762" w:rsidP="005B3762">
            <w:pPr>
              <w:rPr>
                <w:sz w:val="22"/>
                <w:szCs w:val="22"/>
              </w:rPr>
            </w:pPr>
            <w:r w:rsidRPr="00B57D6F">
              <w:rPr>
                <w:sz w:val="22"/>
                <w:szCs w:val="22"/>
              </w:rPr>
              <w:t>Shall perform relevant quality control procedures as recommended by the manufacturer.</w:t>
            </w:r>
          </w:p>
          <w:p w14:paraId="489D420D" w14:textId="0D3ACD50" w:rsidR="005B3762" w:rsidRPr="00B57D6F" w:rsidRDefault="005B3762" w:rsidP="005B3762">
            <w:pPr>
              <w:rPr>
                <w:sz w:val="22"/>
                <w:szCs w:val="22"/>
              </w:rPr>
            </w:pPr>
            <w:r w:rsidRPr="00B57D6F">
              <w:rPr>
                <w:sz w:val="22"/>
                <w:szCs w:val="22"/>
              </w:rPr>
              <w:t>Shall record the date/time of QC procedures for auditing.</w:t>
            </w:r>
          </w:p>
        </w:tc>
        <w:tc>
          <w:tcPr>
            <w:tcW w:w="3129" w:type="dxa"/>
            <w:shd w:val="clear" w:color="auto" w:fill="92D050"/>
          </w:tcPr>
          <w:p w14:paraId="3D4C9C7F" w14:textId="695FD4A0" w:rsidR="005B3762" w:rsidRPr="002B1C35" w:rsidRDefault="006E4B76" w:rsidP="005B376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Routinely performed</w:t>
            </w:r>
          </w:p>
          <w:p w14:paraId="3F1C82A9"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3CD7505"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B8C0448" w14:textId="3C0F22AC" w:rsidR="005B3762" w:rsidRPr="00B57D6F" w:rsidRDefault="005B3762" w:rsidP="005B3762">
            <w:pPr>
              <w:rPr>
                <w:sz w:val="22"/>
                <w:szCs w:val="22"/>
              </w:rPr>
            </w:pPr>
            <w:r w:rsidRPr="002B1C35">
              <w:rPr>
                <w:rStyle w:val="StyleVisiontablecellC00000000097372A0-contentC0000000009732010"/>
                <w:i w:val="0"/>
                <w:color w:val="auto"/>
                <w:sz w:val="22"/>
                <w:szCs w:val="22"/>
              </w:rPr>
              <w:t>□ Not feasible (explain why)</w:t>
            </w:r>
          </w:p>
        </w:tc>
      </w:tr>
      <w:tr w:rsidR="005B3762" w:rsidRPr="00B57D6F" w14:paraId="0B135935" w14:textId="158CFFDF" w:rsidTr="00B57D6F">
        <w:trPr>
          <w:tblCellSpacing w:w="7" w:type="dxa"/>
        </w:trPr>
        <w:tc>
          <w:tcPr>
            <w:tcW w:w="11034" w:type="dxa"/>
            <w:gridSpan w:val="4"/>
            <w:vAlign w:val="center"/>
          </w:tcPr>
          <w:p w14:paraId="5D40CCF3" w14:textId="3F1FE0B5" w:rsidR="005B3762" w:rsidRPr="00B57D6F" w:rsidRDefault="005B3762" w:rsidP="005B3762">
            <w:pPr>
              <w:jc w:val="center"/>
              <w:rPr>
                <w:rStyle w:val="StyleVisiontablecellC0000000009814140-contentC00000000098201D0"/>
                <w:b/>
                <w:i w:val="0"/>
                <w:color w:val="auto"/>
                <w:sz w:val="22"/>
                <w:szCs w:val="22"/>
              </w:rPr>
            </w:pPr>
            <w:r w:rsidRPr="00B57D6F">
              <w:rPr>
                <w:rStyle w:val="StyleVisiontablecellC0000000009814140-contentC00000000098201D0"/>
                <w:b/>
                <w:i w:val="0"/>
                <w:color w:val="auto"/>
                <w:sz w:val="22"/>
                <w:szCs w:val="22"/>
              </w:rPr>
              <w:t>Protocol Design (section 3.4.2)</w:t>
            </w:r>
          </w:p>
        </w:tc>
      </w:tr>
      <w:tr w:rsidR="005B3762" w:rsidRPr="00B57D6F" w14:paraId="44654923" w14:textId="1A03764C" w:rsidTr="00062EEF">
        <w:trPr>
          <w:tblCellSpacing w:w="7" w:type="dxa"/>
        </w:trPr>
        <w:tc>
          <w:tcPr>
            <w:tcW w:w="1231" w:type="dxa"/>
            <w:vAlign w:val="center"/>
          </w:tcPr>
          <w:p w14:paraId="77E7EB3D" w14:textId="77777777" w:rsidR="005B3762" w:rsidRPr="00B57D6F" w:rsidRDefault="005B3762" w:rsidP="005B3762">
            <w:pPr>
              <w:rPr>
                <w:rStyle w:val="StyleVisioncontentC00000000097B3710"/>
                <w:i w:val="0"/>
                <w:color w:val="auto"/>
                <w:sz w:val="22"/>
                <w:szCs w:val="22"/>
              </w:rPr>
            </w:pPr>
            <w:r w:rsidRPr="00B57D6F">
              <w:rPr>
                <w:rStyle w:val="StyleVisioncontentC000000000974CA50"/>
                <w:i w:val="0"/>
                <w:color w:val="auto"/>
                <w:sz w:val="22"/>
                <w:szCs w:val="22"/>
              </w:rPr>
              <w:t>In-plane Spatial Resolution</w:t>
            </w:r>
          </w:p>
        </w:tc>
        <w:tc>
          <w:tcPr>
            <w:tcW w:w="999" w:type="dxa"/>
            <w:shd w:val="clear" w:color="auto" w:fill="FFFF00"/>
            <w:vAlign w:val="center"/>
          </w:tcPr>
          <w:p w14:paraId="7C7DF993" w14:textId="2B57133F" w:rsidR="005B3762" w:rsidRPr="002B1C35" w:rsidRDefault="005B3762"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7388DC8" w14:textId="1C6CF557" w:rsidR="005B3762" w:rsidRPr="00B57D6F" w:rsidRDefault="006E4B76"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5633" w:type="dxa"/>
            <w:vAlign w:val="center"/>
          </w:tcPr>
          <w:p w14:paraId="6FA3E6A1" w14:textId="77777777" w:rsidR="005B3762" w:rsidRPr="00B57D6F" w:rsidRDefault="005B3762" w:rsidP="005B3762">
            <w:pPr>
              <w:rPr>
                <w:rStyle w:val="StyleVisionparagraphC0000000009738E20-contentC000000000974C8B0"/>
                <w:i w:val="0"/>
                <w:color w:val="auto"/>
                <w:sz w:val="22"/>
                <w:szCs w:val="22"/>
              </w:rPr>
            </w:pPr>
            <w:r w:rsidRPr="00B57D6F">
              <w:rPr>
                <w:rStyle w:val="StyleVisiontablecellC00000000097372A0-contentC0000000009732010"/>
                <w:i w:val="0"/>
                <w:color w:val="auto"/>
                <w:sz w:val="22"/>
                <w:szCs w:val="22"/>
              </w:rPr>
              <w:t>Shall validate that the protocol achieves an f50 value that is between 0.3 mm</w:t>
            </w:r>
            <w:r w:rsidRPr="00B57D6F">
              <w:rPr>
                <w:rStyle w:val="StyleVisiontablecellC00000000097372A0-contentC0000000009732010"/>
                <w:i w:val="0"/>
                <w:color w:val="auto"/>
                <w:sz w:val="22"/>
                <w:szCs w:val="22"/>
                <w:vertAlign w:val="superscript"/>
              </w:rPr>
              <w:t>-1</w:t>
            </w:r>
            <w:r w:rsidRPr="00B57D6F">
              <w:rPr>
                <w:rStyle w:val="StyleVisiontablecellC00000000097372A0-contentC0000000009732010"/>
                <w:i w:val="0"/>
                <w:color w:val="auto"/>
                <w:sz w:val="22"/>
                <w:szCs w:val="22"/>
              </w:rPr>
              <w:t xml:space="preserve"> and 0.75 mm</w:t>
            </w:r>
            <w:r w:rsidRPr="00B57D6F">
              <w:rPr>
                <w:rStyle w:val="StyleVisiontablecellC00000000097372A0-contentC0000000009732010"/>
                <w:i w:val="0"/>
                <w:color w:val="auto"/>
                <w:sz w:val="22"/>
                <w:szCs w:val="22"/>
                <w:vertAlign w:val="superscript"/>
              </w:rPr>
              <w:t>-1</w:t>
            </w:r>
            <w:r w:rsidRPr="00B57D6F">
              <w:rPr>
                <w:rStyle w:val="StyleVisiontablecellC0000000009739660-contentC000000000974CBF0"/>
                <w:i w:val="0"/>
                <w:color w:val="auto"/>
                <w:sz w:val="22"/>
                <w:szCs w:val="22"/>
              </w:rPr>
              <w:t>.</w:t>
            </w:r>
          </w:p>
          <w:p w14:paraId="7DD3986F" w14:textId="77777777" w:rsidR="005B3762" w:rsidRPr="00B57D6F" w:rsidRDefault="005B3762" w:rsidP="005B3762">
            <w:pPr>
              <w:rPr>
                <w:rStyle w:val="StyleVisionparagraphC0000000009738E20-contentC000000000974C8B0"/>
                <w:i w:val="0"/>
                <w:color w:val="auto"/>
                <w:sz w:val="22"/>
                <w:szCs w:val="22"/>
              </w:rPr>
            </w:pPr>
          </w:p>
          <w:p w14:paraId="398BD488" w14:textId="0E0CEDB8" w:rsidR="005B3762" w:rsidRPr="00B57D6F" w:rsidRDefault="005B3762" w:rsidP="005B3762">
            <w:pPr>
              <w:rPr>
                <w:rStyle w:val="StyleVisiontablecellC00000000097372A0-contentC0000000009732010"/>
                <w:i w:val="0"/>
                <w:color w:val="auto"/>
                <w:sz w:val="22"/>
                <w:szCs w:val="22"/>
              </w:rPr>
            </w:pPr>
            <w:r w:rsidRPr="00B57D6F">
              <w:rPr>
                <w:rStyle w:val="StyleVisionparagraphC0000000009738E20-contentC000000000974C8B0"/>
                <w:i w:val="0"/>
                <w:color w:val="auto"/>
                <w:sz w:val="22"/>
                <w:szCs w:val="22"/>
              </w:rPr>
              <w:t xml:space="preserve">See </w:t>
            </w:r>
            <w:r w:rsidR="00765D2C">
              <w:rPr>
                <w:rStyle w:val="StyleVisionparagraphC0000000009738E20-contentC000000000974C8B0"/>
                <w:i w:val="0"/>
                <w:color w:val="auto"/>
                <w:sz w:val="22"/>
                <w:szCs w:val="22"/>
              </w:rPr>
              <w:t xml:space="preserve">section </w:t>
            </w:r>
            <w:r w:rsidRPr="00B57D6F">
              <w:rPr>
                <w:rStyle w:val="StyleVisionparagraphC0000000009738E20-contentC000000000974C8B0"/>
                <w:i w:val="0"/>
                <w:color w:val="auto"/>
                <w:sz w:val="22"/>
                <w:szCs w:val="22"/>
              </w:rPr>
              <w:t>4.1. Assessment Procedure: In-plane Spatial Resolution</w:t>
            </w:r>
          </w:p>
        </w:tc>
        <w:tc>
          <w:tcPr>
            <w:tcW w:w="3129" w:type="dxa"/>
            <w:shd w:val="clear" w:color="auto" w:fill="92D050"/>
          </w:tcPr>
          <w:p w14:paraId="0F1E8DF0"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237D940" w14:textId="1B0CBDB6" w:rsidR="005B3762" w:rsidRPr="002B1C35" w:rsidRDefault="006E4B76" w:rsidP="005B376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Feasible, will do to conform</w:t>
            </w:r>
          </w:p>
          <w:p w14:paraId="53963468"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1DE0A4B" w14:textId="4465508C" w:rsidR="005B3762" w:rsidRPr="00B57D6F"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B57D6F" w14:paraId="25F8CFCB" w14:textId="0E3D9A11" w:rsidTr="00062EEF">
        <w:trPr>
          <w:tblCellSpacing w:w="7" w:type="dxa"/>
        </w:trPr>
        <w:tc>
          <w:tcPr>
            <w:tcW w:w="1231" w:type="dxa"/>
            <w:vAlign w:val="center"/>
          </w:tcPr>
          <w:p w14:paraId="7CB3947C" w14:textId="77777777" w:rsidR="005B3762" w:rsidRPr="00B57D6F" w:rsidRDefault="005B3762" w:rsidP="005B3762">
            <w:pPr>
              <w:rPr>
                <w:rStyle w:val="StyleVisioncontentC00000000097B3710"/>
                <w:i w:val="0"/>
                <w:color w:val="auto"/>
                <w:sz w:val="22"/>
                <w:szCs w:val="22"/>
              </w:rPr>
            </w:pPr>
            <w:r w:rsidRPr="00B57D6F">
              <w:rPr>
                <w:rStyle w:val="StyleVisioncontentC000000000974CA50"/>
                <w:i w:val="0"/>
                <w:color w:val="auto"/>
                <w:sz w:val="22"/>
                <w:szCs w:val="22"/>
              </w:rPr>
              <w:t xml:space="preserve">Voxel Noise </w:t>
            </w:r>
          </w:p>
        </w:tc>
        <w:tc>
          <w:tcPr>
            <w:tcW w:w="999" w:type="dxa"/>
            <w:shd w:val="clear" w:color="auto" w:fill="FFFF00"/>
            <w:vAlign w:val="center"/>
          </w:tcPr>
          <w:p w14:paraId="331720A1" w14:textId="32D23078" w:rsidR="005B3762" w:rsidRPr="002B1C35" w:rsidRDefault="005B3762"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05451E9" w14:textId="52D69DF2" w:rsidR="005B3762" w:rsidRPr="00B57D6F" w:rsidRDefault="006E4B76"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5633" w:type="dxa"/>
            <w:vAlign w:val="center"/>
          </w:tcPr>
          <w:p w14:paraId="0DD70AAD" w14:textId="77777777" w:rsidR="005B3762" w:rsidRPr="00B57D6F" w:rsidRDefault="005B3762" w:rsidP="005B3762">
            <w:pPr>
              <w:rPr>
                <w:rStyle w:val="StyleVisiontablecellC00000000097372A0-contentC0000000009732010"/>
                <w:i w:val="0"/>
                <w:color w:val="auto"/>
                <w:sz w:val="22"/>
                <w:szCs w:val="22"/>
              </w:rPr>
            </w:pPr>
            <w:r w:rsidRPr="00B57D6F">
              <w:rPr>
                <w:rStyle w:val="StyleVisiontablecellC00000000097372A0-contentC0000000009732010"/>
                <w:i w:val="0"/>
                <w:color w:val="auto"/>
                <w:sz w:val="22"/>
                <w:szCs w:val="22"/>
              </w:rPr>
              <w:t xml:space="preserve">Shall validate that the protocol achieves: </w:t>
            </w:r>
          </w:p>
          <w:p w14:paraId="0DC136B7" w14:textId="77777777" w:rsidR="005B3762" w:rsidRPr="00B57D6F" w:rsidRDefault="005B3762" w:rsidP="005B3762">
            <w:pPr>
              <w:pStyle w:val="ListParagraph"/>
              <w:numPr>
                <w:ilvl w:val="0"/>
                <w:numId w:val="40"/>
              </w:numPr>
              <w:rPr>
                <w:rStyle w:val="StyleVisiontablecellC0000000009739660-contentC000000000974CBF0"/>
                <w:i w:val="0"/>
                <w:color w:val="auto"/>
                <w:sz w:val="22"/>
                <w:szCs w:val="22"/>
              </w:rPr>
            </w:pPr>
            <w:proofErr w:type="gramStart"/>
            <w:r w:rsidRPr="00B57D6F">
              <w:rPr>
                <w:rStyle w:val="StyleVisiontablecellC00000000097372A0-contentC0000000009732010"/>
                <w:i w:val="0"/>
                <w:color w:val="auto"/>
                <w:sz w:val="22"/>
                <w:szCs w:val="22"/>
              </w:rPr>
              <w:t>a</w:t>
            </w:r>
            <w:proofErr w:type="gramEnd"/>
            <w:r w:rsidRPr="00B57D6F">
              <w:rPr>
                <w:rStyle w:val="StyleVisiontablecellC00000000097372A0-contentC0000000009732010"/>
                <w:i w:val="0"/>
                <w:color w:val="auto"/>
                <w:sz w:val="22"/>
                <w:szCs w:val="22"/>
              </w:rPr>
              <w:t xml:space="preserve"> standard deviation that is &lt; 60HU</w:t>
            </w:r>
            <w:r w:rsidRPr="00B57D6F">
              <w:rPr>
                <w:rStyle w:val="StyleVisiontablecellC0000000009739660-contentC000000000974CBF0"/>
                <w:i w:val="0"/>
                <w:color w:val="auto"/>
                <w:sz w:val="22"/>
                <w:szCs w:val="22"/>
              </w:rPr>
              <w:t xml:space="preserve">. </w:t>
            </w:r>
          </w:p>
          <w:p w14:paraId="485CAFDF" w14:textId="77777777" w:rsidR="005B3762" w:rsidRPr="00B57D6F" w:rsidRDefault="005B3762" w:rsidP="005B3762">
            <w:pPr>
              <w:rPr>
                <w:rStyle w:val="StyleVisiontablecellC0000000009739660-contentC000000000974CBF0"/>
                <w:i w:val="0"/>
                <w:color w:val="auto"/>
                <w:sz w:val="22"/>
                <w:szCs w:val="22"/>
              </w:rPr>
            </w:pPr>
          </w:p>
          <w:p w14:paraId="26D3C9FE" w14:textId="63DF48FA" w:rsidR="005B3762" w:rsidRPr="00B57D6F" w:rsidRDefault="005B3762" w:rsidP="005B3762">
            <w:pPr>
              <w:rPr>
                <w:rStyle w:val="StyleVisiontablecellC00000000097372A0-contentC0000000009732010"/>
                <w:i w:val="0"/>
                <w:color w:val="auto"/>
                <w:sz w:val="22"/>
                <w:szCs w:val="22"/>
              </w:rPr>
            </w:pPr>
            <w:r w:rsidRPr="00B57D6F">
              <w:rPr>
                <w:rStyle w:val="StyleVisiontablecellC0000000009739660-contentC000000000974CBF0"/>
                <w:i w:val="0"/>
                <w:color w:val="auto"/>
                <w:sz w:val="22"/>
                <w:szCs w:val="22"/>
              </w:rPr>
              <w:t xml:space="preserve">See </w:t>
            </w:r>
            <w:r w:rsidR="00765D2C">
              <w:rPr>
                <w:rStyle w:val="StyleVisiontablecellC0000000009739660-contentC000000000974CBF0"/>
                <w:i w:val="0"/>
                <w:color w:val="auto"/>
                <w:sz w:val="22"/>
                <w:szCs w:val="22"/>
              </w:rPr>
              <w:t xml:space="preserve">section </w:t>
            </w:r>
            <w:r w:rsidRPr="00B57D6F">
              <w:rPr>
                <w:rStyle w:val="StyleVisiontablecellC0000000009739660-contentC000000000974CBF0"/>
                <w:i w:val="0"/>
                <w:color w:val="auto"/>
                <w:sz w:val="22"/>
                <w:szCs w:val="22"/>
              </w:rPr>
              <w:t>4.2. Assessment Procedure: Voxel Noise</w:t>
            </w:r>
          </w:p>
        </w:tc>
        <w:tc>
          <w:tcPr>
            <w:tcW w:w="3129" w:type="dxa"/>
            <w:shd w:val="clear" w:color="auto" w:fill="92D050"/>
          </w:tcPr>
          <w:p w14:paraId="20C7028B"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DB9541C" w14:textId="0E763AEA" w:rsidR="005B3762" w:rsidRPr="002B1C35" w:rsidRDefault="006E4B76" w:rsidP="005B376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Feasible, will do to conform</w:t>
            </w:r>
          </w:p>
          <w:p w14:paraId="19DC5FD6"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C4C4834" w14:textId="365547EB" w:rsidR="005B3762" w:rsidRPr="00B57D6F"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bl>
    <w:p w14:paraId="59E0BC0C" w14:textId="77777777" w:rsidR="00D1601E" w:rsidRDefault="00D1601E">
      <w:pPr>
        <w:widowControl/>
        <w:autoSpaceDE/>
        <w:autoSpaceDN/>
        <w:adjustRightInd/>
        <w:rPr>
          <w:rStyle w:val="SubtleReference"/>
          <w:rFonts w:cs="Times New Roman"/>
          <w:bCs/>
          <w:caps/>
          <w:color w:val="auto"/>
          <w:sz w:val="22"/>
          <w:szCs w:val="26"/>
        </w:rPr>
      </w:pPr>
      <w:bookmarkStart w:id="15" w:name="_Toc323910794"/>
      <w:bookmarkStart w:id="16" w:name="_Toc323910991"/>
      <w:bookmarkStart w:id="17" w:name="_Toc323911092"/>
      <w:bookmarkStart w:id="18" w:name="_Toc382939114"/>
      <w:bookmarkStart w:id="19" w:name="_Toc464457628"/>
      <w:bookmarkEnd w:id="0"/>
      <w:r>
        <w:rPr>
          <w:rStyle w:val="SubtleReference"/>
          <w:color w:val="auto"/>
        </w:rPr>
        <w:br w:type="page"/>
      </w:r>
    </w:p>
    <w:p w14:paraId="259A7070" w14:textId="31C7D26F" w:rsidR="001538EE" w:rsidRPr="0017605D" w:rsidRDefault="00D1601E" w:rsidP="0017605D">
      <w:pPr>
        <w:pStyle w:val="Heading3"/>
        <w:jc w:val="center"/>
        <w:rPr>
          <w:rStyle w:val="SubtleReference"/>
          <w:b/>
          <w:color w:val="auto"/>
          <w:sz w:val="28"/>
          <w:szCs w:val="28"/>
        </w:rPr>
      </w:pPr>
      <w:r w:rsidRPr="0017605D">
        <w:rPr>
          <w:rStyle w:val="SubtleReference"/>
          <w:b/>
          <w:color w:val="auto"/>
          <w:sz w:val="28"/>
          <w:szCs w:val="28"/>
        </w:rPr>
        <w:lastRenderedPageBreak/>
        <w:t>Technologist Checklist</w:t>
      </w:r>
      <w:bookmarkEnd w:id="15"/>
      <w:bookmarkEnd w:id="16"/>
      <w:bookmarkEnd w:id="17"/>
      <w:bookmarkEnd w:id="18"/>
      <w:bookmarkEnd w:id="19"/>
    </w:p>
    <w:tbl>
      <w:tblPr>
        <w:tblW w:w="111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436"/>
        <w:gridCol w:w="1013"/>
        <w:gridCol w:w="4203"/>
        <w:gridCol w:w="1437"/>
        <w:gridCol w:w="3063"/>
      </w:tblGrid>
      <w:tr w:rsidR="005B3762" w:rsidRPr="005B3762" w14:paraId="1219D199" w14:textId="5B00CC35" w:rsidTr="00F43307">
        <w:trPr>
          <w:tblHeader/>
          <w:tblCellSpacing w:w="7" w:type="dxa"/>
        </w:trPr>
        <w:tc>
          <w:tcPr>
            <w:tcW w:w="1415" w:type="dxa"/>
            <w:shd w:val="clear" w:color="auto" w:fill="D9D9D9" w:themeFill="background1" w:themeFillShade="D9"/>
            <w:vAlign w:val="center"/>
          </w:tcPr>
          <w:p w14:paraId="7028D8AB" w14:textId="77777777" w:rsidR="005B3762" w:rsidRPr="005B3762" w:rsidRDefault="005B3762" w:rsidP="005B3762">
            <w:pPr>
              <w:rPr>
                <w:rStyle w:val="StyleVisiontextC00000000097AD7A0"/>
                <w:b/>
                <w:i w:val="0"/>
                <w:color w:val="auto"/>
                <w:sz w:val="22"/>
                <w:szCs w:val="22"/>
              </w:rPr>
            </w:pPr>
            <w:r w:rsidRPr="005B3762">
              <w:rPr>
                <w:rStyle w:val="StyleVisiontextC00000000097AD7A0"/>
                <w:b/>
                <w:i w:val="0"/>
                <w:color w:val="auto"/>
                <w:sz w:val="22"/>
                <w:szCs w:val="22"/>
              </w:rPr>
              <w:t>Parameter</w:t>
            </w:r>
          </w:p>
        </w:tc>
        <w:tc>
          <w:tcPr>
            <w:tcW w:w="999" w:type="dxa"/>
            <w:shd w:val="clear" w:color="auto" w:fill="D9D9D9" w:themeFill="background1" w:themeFillShade="D9"/>
          </w:tcPr>
          <w:p w14:paraId="6A0D0FA1" w14:textId="1A71C190" w:rsidR="005B3762" w:rsidRPr="005B3762" w:rsidRDefault="005B3762" w:rsidP="005B3762">
            <w:pPr>
              <w:jc w:val="center"/>
              <w:rPr>
                <w:rStyle w:val="StyleVisiontextC00000000097AD7A0"/>
                <w:b/>
                <w:i w:val="0"/>
                <w:color w:val="auto"/>
                <w:sz w:val="22"/>
                <w:szCs w:val="22"/>
              </w:rPr>
            </w:pPr>
            <w:r w:rsidRPr="002B1C35">
              <w:rPr>
                <w:b/>
                <w:sz w:val="20"/>
                <w:szCs w:val="20"/>
              </w:rPr>
              <w:t>Site Conformity</w:t>
            </w:r>
          </w:p>
        </w:tc>
        <w:tc>
          <w:tcPr>
            <w:tcW w:w="5626" w:type="dxa"/>
            <w:gridSpan w:val="2"/>
            <w:shd w:val="clear" w:color="auto" w:fill="D9D9D9" w:themeFill="background1" w:themeFillShade="D9"/>
            <w:vAlign w:val="center"/>
          </w:tcPr>
          <w:p w14:paraId="121D88E7" w14:textId="77777777" w:rsidR="005B3762" w:rsidRPr="005B3762" w:rsidRDefault="005B3762" w:rsidP="005B3762">
            <w:pPr>
              <w:rPr>
                <w:rStyle w:val="StyleVisiontextC00000000097AD7A0"/>
                <w:b/>
                <w:i w:val="0"/>
                <w:color w:val="auto"/>
                <w:sz w:val="22"/>
                <w:szCs w:val="22"/>
              </w:rPr>
            </w:pPr>
            <w:r w:rsidRPr="005B3762">
              <w:rPr>
                <w:rStyle w:val="StyleVisiontextC00000000097AD7A0"/>
                <w:b/>
                <w:i w:val="0"/>
                <w:color w:val="auto"/>
                <w:sz w:val="22"/>
                <w:szCs w:val="22"/>
              </w:rPr>
              <w:t>Specification</w:t>
            </w:r>
          </w:p>
        </w:tc>
        <w:tc>
          <w:tcPr>
            <w:tcW w:w="3042" w:type="dxa"/>
            <w:shd w:val="clear" w:color="auto" w:fill="D9D9D9" w:themeFill="background1" w:themeFillShade="D9"/>
            <w:vAlign w:val="center"/>
          </w:tcPr>
          <w:p w14:paraId="48A6FACD" w14:textId="733AB371" w:rsidR="005B3762" w:rsidRPr="005B3762" w:rsidRDefault="005B3762" w:rsidP="005B3762">
            <w:pPr>
              <w:rPr>
                <w:rStyle w:val="StyleVisiontextC00000000097AD7A0"/>
                <w:b/>
                <w:i w:val="0"/>
                <w:color w:val="auto"/>
                <w:sz w:val="22"/>
                <w:szCs w:val="22"/>
              </w:rPr>
            </w:pPr>
            <w:r w:rsidRPr="002B1C35">
              <w:rPr>
                <w:b/>
                <w:sz w:val="22"/>
                <w:szCs w:val="22"/>
              </w:rPr>
              <w:t>Site Opinion</w:t>
            </w:r>
          </w:p>
        </w:tc>
      </w:tr>
      <w:tr w:rsidR="005B3762" w:rsidRPr="005B3762" w14:paraId="4EF0ECDF" w14:textId="48F05361" w:rsidTr="00F43307">
        <w:trPr>
          <w:tblCellSpacing w:w="7" w:type="dxa"/>
        </w:trPr>
        <w:tc>
          <w:tcPr>
            <w:tcW w:w="11124" w:type="dxa"/>
            <w:gridSpan w:val="5"/>
            <w:vAlign w:val="center"/>
          </w:tcPr>
          <w:p w14:paraId="46BB7FF6" w14:textId="180B0B26" w:rsidR="005B3762" w:rsidRPr="005B3762" w:rsidRDefault="005B3762" w:rsidP="005B3762">
            <w:pPr>
              <w:jc w:val="center"/>
              <w:rPr>
                <w:rStyle w:val="StyleVisiontablecellC0000000009814140-contentC00000000098201D0"/>
                <w:b/>
                <w:i w:val="0"/>
                <w:color w:val="auto"/>
                <w:sz w:val="22"/>
                <w:szCs w:val="22"/>
              </w:rPr>
            </w:pPr>
            <w:r w:rsidRPr="005B3762">
              <w:rPr>
                <w:rStyle w:val="StyleVisiontablecellC0000000009814140-contentC00000000098201D0"/>
                <w:b/>
                <w:i w:val="0"/>
                <w:color w:val="auto"/>
                <w:sz w:val="22"/>
                <w:szCs w:val="22"/>
              </w:rPr>
              <w:t>Subject Handling</w:t>
            </w:r>
            <w:r w:rsidR="00C170E9">
              <w:rPr>
                <w:rStyle w:val="StyleVisiontablecellC0000000009814140-contentC00000000098201D0"/>
                <w:b/>
                <w:i w:val="0"/>
                <w:color w:val="auto"/>
                <w:sz w:val="22"/>
                <w:szCs w:val="22"/>
              </w:rPr>
              <w:t xml:space="preserve"> (section 3.5)</w:t>
            </w:r>
          </w:p>
        </w:tc>
      </w:tr>
      <w:tr w:rsidR="00C170E9" w:rsidRPr="005B3762" w14:paraId="5405F845" w14:textId="77777777" w:rsidTr="00062EEF">
        <w:trPr>
          <w:tblCellSpacing w:w="7" w:type="dxa"/>
        </w:trPr>
        <w:tc>
          <w:tcPr>
            <w:tcW w:w="1415" w:type="dxa"/>
            <w:vAlign w:val="center"/>
          </w:tcPr>
          <w:p w14:paraId="7D7DBF2B" w14:textId="77777777" w:rsidR="00C170E9" w:rsidRPr="005B3762" w:rsidRDefault="00C170E9" w:rsidP="004E7FA7">
            <w:pPr>
              <w:rPr>
                <w:rStyle w:val="StyleVisioncontentC00000000096DE170"/>
                <w:i w:val="0"/>
                <w:color w:val="auto"/>
                <w:sz w:val="22"/>
                <w:szCs w:val="22"/>
              </w:rPr>
            </w:pPr>
            <w:r w:rsidRPr="005B3762">
              <w:rPr>
                <w:rStyle w:val="StyleVisioncontentC00000000096DE170"/>
                <w:i w:val="0"/>
                <w:color w:val="auto"/>
                <w:sz w:val="22"/>
                <w:szCs w:val="22"/>
              </w:rPr>
              <w:t>Use of intravenous contrast</w:t>
            </w:r>
          </w:p>
        </w:tc>
        <w:tc>
          <w:tcPr>
            <w:tcW w:w="999" w:type="dxa"/>
            <w:shd w:val="clear" w:color="auto" w:fill="92D050"/>
            <w:vAlign w:val="center"/>
          </w:tcPr>
          <w:p w14:paraId="5C1BC28A" w14:textId="68BEC8FF" w:rsidR="00C170E9" w:rsidRPr="002B1C35" w:rsidRDefault="006E4B76"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Yes</w:t>
            </w:r>
          </w:p>
          <w:p w14:paraId="300313F5" w14:textId="77777777" w:rsidR="00C170E9" w:rsidRPr="005B3762" w:rsidRDefault="00C170E9" w:rsidP="004E7FA7">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38CFE22" w14:textId="62FEFA6C" w:rsidR="00C170E9" w:rsidRPr="005B3762" w:rsidRDefault="00C170E9" w:rsidP="004E7FA7">
            <w:pPr>
              <w:rPr>
                <w:rStyle w:val="StyleVisiontablecellC00000000096D9B50-contentC00000000096DE310"/>
                <w:i w:val="0"/>
                <w:color w:val="auto"/>
                <w:sz w:val="22"/>
                <w:szCs w:val="22"/>
              </w:rPr>
            </w:pPr>
            <w:r w:rsidRPr="005B3762">
              <w:rPr>
                <w:rStyle w:val="StyleVisiontablecellC00000000096D9B50-contentC00000000096DE310"/>
                <w:i w:val="0"/>
                <w:color w:val="auto"/>
                <w:sz w:val="22"/>
                <w:szCs w:val="22"/>
              </w:rPr>
              <w:t>Shall use the prescribed i</w:t>
            </w:r>
            <w:r>
              <w:rPr>
                <w:rStyle w:val="StyleVisiontablecellC00000000096D9B50-contentC00000000096DE310"/>
                <w:i w:val="0"/>
                <w:color w:val="auto"/>
                <w:sz w:val="22"/>
                <w:szCs w:val="22"/>
              </w:rPr>
              <w:t>ntravenous contrast parameters.</w:t>
            </w:r>
          </w:p>
        </w:tc>
        <w:tc>
          <w:tcPr>
            <w:tcW w:w="3042" w:type="dxa"/>
          </w:tcPr>
          <w:p w14:paraId="52FE0E14"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76F0A27"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9E561CA"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FE58AAD" w14:textId="77777777" w:rsidR="00C170E9" w:rsidRPr="005B3762" w:rsidRDefault="00C170E9" w:rsidP="004E7FA7">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7035E65A" w14:textId="2228E466" w:rsidTr="00062EEF">
        <w:trPr>
          <w:tblCellSpacing w:w="7" w:type="dxa"/>
        </w:trPr>
        <w:tc>
          <w:tcPr>
            <w:tcW w:w="1415" w:type="dxa"/>
            <w:vAlign w:val="center"/>
          </w:tcPr>
          <w:p w14:paraId="72F663E3" w14:textId="44CCE7F8" w:rsidR="005B3762" w:rsidRPr="005B3762" w:rsidRDefault="005B3762" w:rsidP="005B3762">
            <w:pPr>
              <w:rPr>
                <w:rStyle w:val="StyleVisioncontentC00000000096DE170"/>
                <w:i w:val="0"/>
                <w:color w:val="auto"/>
                <w:sz w:val="22"/>
                <w:szCs w:val="22"/>
              </w:rPr>
            </w:pPr>
            <w:r w:rsidRPr="005B3762">
              <w:rPr>
                <w:rStyle w:val="StyleVisioncontentC00000000096DE170"/>
                <w:i w:val="0"/>
                <w:color w:val="auto"/>
                <w:sz w:val="22"/>
                <w:szCs w:val="22"/>
              </w:rPr>
              <w:t>Use of intravenous contrast</w:t>
            </w:r>
          </w:p>
        </w:tc>
        <w:tc>
          <w:tcPr>
            <w:tcW w:w="999" w:type="dxa"/>
            <w:shd w:val="clear" w:color="auto" w:fill="FFFF00"/>
            <w:vAlign w:val="center"/>
          </w:tcPr>
          <w:p w14:paraId="26816F16"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716301BC" w14:textId="7A31BBFF" w:rsidR="005B3762" w:rsidRPr="005B3762" w:rsidRDefault="006E4B76" w:rsidP="005B3762">
            <w:pPr>
              <w:jc w:val="center"/>
              <w:rPr>
                <w:rStyle w:val="StyleVisiontablecellC00000000096D9B50-contentC00000000096DE3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5626" w:type="dxa"/>
            <w:gridSpan w:val="2"/>
            <w:vAlign w:val="center"/>
          </w:tcPr>
          <w:p w14:paraId="5D366EED" w14:textId="77777777" w:rsidR="005B3762" w:rsidRPr="005B3762" w:rsidRDefault="005B3762" w:rsidP="005B3762">
            <w:pPr>
              <w:rPr>
                <w:rStyle w:val="StyleVisiontablecellC00000000096D9B50-contentC00000000096DE310"/>
                <w:i w:val="0"/>
                <w:color w:val="auto"/>
                <w:sz w:val="22"/>
                <w:szCs w:val="22"/>
              </w:rPr>
            </w:pPr>
          </w:p>
          <w:p w14:paraId="7E467650" w14:textId="0C4A6A1F" w:rsidR="005B3762" w:rsidRPr="005B3762" w:rsidRDefault="005B3762" w:rsidP="005B3762">
            <w:pPr>
              <w:rPr>
                <w:rStyle w:val="StyleVisiontablecellC00000000096D9B50-contentC00000000096DE310"/>
                <w:i w:val="0"/>
                <w:color w:val="auto"/>
                <w:sz w:val="22"/>
                <w:szCs w:val="22"/>
              </w:rPr>
            </w:pPr>
            <w:r w:rsidRPr="005B3762">
              <w:rPr>
                <w:rStyle w:val="StyleVisiontablecellC00000000096D9B50-contentC00000000096DE310"/>
                <w:i w:val="0"/>
                <w:color w:val="auto"/>
                <w:sz w:val="22"/>
                <w:szCs w:val="22"/>
              </w:rPr>
              <w:t xml:space="preserve">Shall document the total volume of contrast administered, the concentration, the injection rate, and whether a saline flush was used.  </w:t>
            </w:r>
          </w:p>
        </w:tc>
        <w:tc>
          <w:tcPr>
            <w:tcW w:w="3042" w:type="dxa"/>
            <w:shd w:val="clear" w:color="auto" w:fill="ED7D31" w:themeFill="accent2"/>
          </w:tcPr>
          <w:p w14:paraId="32731DC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549F26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0E3FE42"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5CEE357" w14:textId="37237FA9" w:rsidR="005B3762" w:rsidRPr="005B3762" w:rsidRDefault="006E4B76" w:rsidP="00722CB6">
            <w:pPr>
              <w:rPr>
                <w:rStyle w:val="StyleVisiontablecellC00000000096D9B50-contentC00000000096DE3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commentRangeStart w:id="20"/>
            <w:r w:rsidR="000E41B2" w:rsidRPr="002B1C35">
              <w:rPr>
                <w:rStyle w:val="StyleVisiontablecellC00000000097372A0-contentC0000000009732010"/>
                <w:i w:val="0"/>
                <w:color w:val="auto"/>
                <w:sz w:val="22"/>
                <w:szCs w:val="22"/>
              </w:rPr>
              <w:t xml:space="preserve">Not </w:t>
            </w:r>
            <w:commentRangeEnd w:id="20"/>
            <w:r w:rsidR="00722CB6">
              <w:rPr>
                <w:rStyle w:val="CommentReference"/>
                <w:rFonts w:cs="Times New Roman"/>
                <w:lang w:val="x-none" w:eastAsia="x-none"/>
              </w:rPr>
              <w:commentReference w:id="20"/>
            </w:r>
            <w:r w:rsidR="000E41B2" w:rsidRPr="002B1C35">
              <w:rPr>
                <w:rStyle w:val="StyleVisiontablecellC00000000097372A0-contentC0000000009732010"/>
                <w:i w:val="0"/>
                <w:color w:val="auto"/>
                <w:sz w:val="22"/>
                <w:szCs w:val="22"/>
              </w:rPr>
              <w:t>feasible (explain why)</w:t>
            </w:r>
            <w:r>
              <w:rPr>
                <w:rStyle w:val="StyleVisiontablecellC00000000097372A0-contentC0000000009732010"/>
                <w:i w:val="0"/>
                <w:color w:val="auto"/>
                <w:sz w:val="22"/>
                <w:szCs w:val="22"/>
              </w:rPr>
              <w:t xml:space="preserve"> no </w:t>
            </w:r>
          </w:p>
        </w:tc>
      </w:tr>
      <w:tr w:rsidR="00C170E9" w:rsidRPr="005B3762" w14:paraId="46ED972F" w14:textId="77777777" w:rsidTr="00062EEF">
        <w:trPr>
          <w:tblCellSpacing w:w="7" w:type="dxa"/>
        </w:trPr>
        <w:tc>
          <w:tcPr>
            <w:tcW w:w="1415" w:type="dxa"/>
            <w:vAlign w:val="center"/>
          </w:tcPr>
          <w:p w14:paraId="3EC0EDEF" w14:textId="77777777" w:rsidR="00C170E9" w:rsidRPr="005B3762" w:rsidRDefault="00C170E9" w:rsidP="004E7FA7">
            <w:pPr>
              <w:rPr>
                <w:rStyle w:val="StyleVisioncontentC00000000096DE170"/>
                <w:i w:val="0"/>
                <w:color w:val="auto"/>
                <w:sz w:val="22"/>
                <w:szCs w:val="22"/>
              </w:rPr>
            </w:pPr>
            <w:r w:rsidRPr="005B3762">
              <w:rPr>
                <w:rStyle w:val="StyleVisioncontentC00000000096DE170"/>
                <w:i w:val="0"/>
                <w:color w:val="auto"/>
                <w:sz w:val="22"/>
                <w:szCs w:val="22"/>
              </w:rPr>
              <w:t>Use of oral contrast</w:t>
            </w:r>
          </w:p>
        </w:tc>
        <w:tc>
          <w:tcPr>
            <w:tcW w:w="999" w:type="dxa"/>
            <w:shd w:val="clear" w:color="auto" w:fill="92D050"/>
            <w:vAlign w:val="center"/>
          </w:tcPr>
          <w:p w14:paraId="0A74CFA8" w14:textId="4003E799" w:rsidR="00C170E9" w:rsidRPr="002B1C35" w:rsidRDefault="006E4B76"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Yes</w:t>
            </w:r>
          </w:p>
          <w:p w14:paraId="3E4F0DBD" w14:textId="77777777" w:rsidR="00C170E9" w:rsidRPr="005B3762" w:rsidDel="00E2481F" w:rsidRDefault="00C170E9" w:rsidP="004E7FA7">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3280D88" w14:textId="69BFD2D7" w:rsidR="00C170E9" w:rsidRPr="005B3762" w:rsidRDefault="00C170E9" w:rsidP="004E7FA7">
            <w:pPr>
              <w:rPr>
                <w:rStyle w:val="StyleVisiontablecellC00000000096D9B50-contentC00000000096DE310"/>
                <w:i w:val="0"/>
                <w:color w:val="auto"/>
                <w:sz w:val="22"/>
                <w:szCs w:val="22"/>
              </w:rPr>
            </w:pPr>
            <w:r w:rsidRPr="005B3762">
              <w:rPr>
                <w:rStyle w:val="StyleVisiontablecellC00000000096D9B50-contentC00000000096DE310"/>
                <w:i w:val="0"/>
                <w:color w:val="auto"/>
                <w:sz w:val="22"/>
                <w:szCs w:val="22"/>
              </w:rPr>
              <w:t>Shall use the presc</w:t>
            </w:r>
            <w:r>
              <w:rPr>
                <w:rStyle w:val="StyleVisiontablecellC00000000096D9B50-contentC00000000096DE310"/>
                <w:i w:val="0"/>
                <w:color w:val="auto"/>
                <w:sz w:val="22"/>
                <w:szCs w:val="22"/>
              </w:rPr>
              <w:t>ribed oral contrast parameters.</w:t>
            </w:r>
          </w:p>
        </w:tc>
        <w:tc>
          <w:tcPr>
            <w:tcW w:w="3042" w:type="dxa"/>
            <w:shd w:val="clear" w:color="auto" w:fill="92D050"/>
          </w:tcPr>
          <w:p w14:paraId="329BC26B" w14:textId="70D8BF62" w:rsidR="00C170E9" w:rsidRPr="002B1C35" w:rsidRDefault="006E4B76" w:rsidP="004E7FA7">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Routinely performed</w:t>
            </w:r>
          </w:p>
          <w:p w14:paraId="1C7E5C91"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6B1DB0D"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02D5A49" w14:textId="77777777" w:rsidR="00C170E9" w:rsidRPr="005B3762" w:rsidRDefault="00C170E9" w:rsidP="004E7FA7">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0802A37C" w14:textId="3CF4429E" w:rsidTr="00062EEF">
        <w:trPr>
          <w:tblCellSpacing w:w="7" w:type="dxa"/>
        </w:trPr>
        <w:tc>
          <w:tcPr>
            <w:tcW w:w="1415" w:type="dxa"/>
            <w:vAlign w:val="center"/>
          </w:tcPr>
          <w:p w14:paraId="310C8998" w14:textId="11096078" w:rsidR="005B3762" w:rsidRPr="005B3762" w:rsidRDefault="005B3762" w:rsidP="005B3762">
            <w:pPr>
              <w:rPr>
                <w:rStyle w:val="StyleVisioncontentC00000000096DE170"/>
                <w:i w:val="0"/>
                <w:color w:val="auto"/>
                <w:sz w:val="22"/>
                <w:szCs w:val="22"/>
              </w:rPr>
            </w:pPr>
            <w:r w:rsidRPr="005B3762">
              <w:rPr>
                <w:rStyle w:val="StyleVisioncontentC00000000096DE170"/>
                <w:i w:val="0"/>
                <w:color w:val="auto"/>
                <w:sz w:val="22"/>
                <w:szCs w:val="22"/>
              </w:rPr>
              <w:t>Use of oral contrast</w:t>
            </w:r>
          </w:p>
        </w:tc>
        <w:tc>
          <w:tcPr>
            <w:tcW w:w="999" w:type="dxa"/>
            <w:shd w:val="clear" w:color="auto" w:fill="FFFF00"/>
            <w:vAlign w:val="center"/>
          </w:tcPr>
          <w:p w14:paraId="1CE05832"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49074C22" w14:textId="4632F488" w:rsidR="005B3762" w:rsidRPr="005B3762" w:rsidDel="00E2481F" w:rsidRDefault="006E4B76" w:rsidP="005B3762">
            <w:pPr>
              <w:jc w:val="center"/>
              <w:rPr>
                <w:rStyle w:val="StyleVisiontablecellC00000000096D9B50-contentC00000000096DE3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5626" w:type="dxa"/>
            <w:gridSpan w:val="2"/>
            <w:vAlign w:val="center"/>
          </w:tcPr>
          <w:p w14:paraId="2BE4FD0E" w14:textId="77777777" w:rsidR="005B3762" w:rsidRPr="005B3762" w:rsidRDefault="005B3762" w:rsidP="005B3762">
            <w:pPr>
              <w:rPr>
                <w:rStyle w:val="StyleVisiontablecellC00000000096D9B50-contentC00000000096DE310"/>
                <w:i w:val="0"/>
                <w:color w:val="auto"/>
                <w:sz w:val="22"/>
                <w:szCs w:val="22"/>
              </w:rPr>
            </w:pPr>
          </w:p>
          <w:p w14:paraId="38008BDE" w14:textId="0ACCBE8F" w:rsidR="005B3762" w:rsidRPr="005B3762" w:rsidRDefault="005B3762" w:rsidP="005B3762">
            <w:pPr>
              <w:rPr>
                <w:rStyle w:val="StyleVisiontablecellC00000000096D9B50-contentC00000000096DE310"/>
                <w:i w:val="0"/>
                <w:color w:val="auto"/>
                <w:sz w:val="22"/>
                <w:szCs w:val="22"/>
              </w:rPr>
            </w:pPr>
            <w:r w:rsidRPr="005B3762">
              <w:rPr>
                <w:rStyle w:val="StyleVisiontablecellC00000000096D9B50-contentC00000000096DE310"/>
                <w:i w:val="0"/>
                <w:color w:val="auto"/>
                <w:sz w:val="22"/>
                <w:szCs w:val="22"/>
              </w:rPr>
              <w:t xml:space="preserve">Shall document the total volume of contrast administered and the type of contrast.  </w:t>
            </w:r>
          </w:p>
        </w:tc>
        <w:tc>
          <w:tcPr>
            <w:tcW w:w="3042" w:type="dxa"/>
            <w:shd w:val="clear" w:color="auto" w:fill="ED7D31" w:themeFill="accent2"/>
          </w:tcPr>
          <w:p w14:paraId="20BCD32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6FD0C0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4C4583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1AC8237" w14:textId="5D67B936" w:rsidR="006E4B76" w:rsidRPr="005B3762" w:rsidRDefault="006E4B76" w:rsidP="000E41B2">
            <w:pPr>
              <w:rPr>
                <w:rStyle w:val="StyleVisiontablecellC00000000096D9B50-contentC00000000096DE3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commentRangeStart w:id="21"/>
            <w:r w:rsidR="000E41B2" w:rsidRPr="002B1C35">
              <w:rPr>
                <w:rStyle w:val="StyleVisiontablecellC00000000097372A0-contentC0000000009732010"/>
                <w:i w:val="0"/>
                <w:color w:val="auto"/>
                <w:sz w:val="22"/>
                <w:szCs w:val="22"/>
              </w:rPr>
              <w:t xml:space="preserve">Not </w:t>
            </w:r>
            <w:commentRangeEnd w:id="21"/>
            <w:r w:rsidR="00722CB6">
              <w:rPr>
                <w:rStyle w:val="CommentReference"/>
                <w:rFonts w:cs="Times New Roman"/>
                <w:lang w:val="x-none" w:eastAsia="x-none"/>
              </w:rPr>
              <w:commentReference w:id="21"/>
            </w:r>
            <w:r w:rsidR="000E41B2" w:rsidRPr="002B1C35">
              <w:rPr>
                <w:rStyle w:val="StyleVisiontablecellC00000000097372A0-contentC0000000009732010"/>
                <w:i w:val="0"/>
                <w:color w:val="auto"/>
                <w:sz w:val="22"/>
                <w:szCs w:val="22"/>
              </w:rPr>
              <w:t>feasible (explain why)</w:t>
            </w:r>
          </w:p>
        </w:tc>
      </w:tr>
      <w:tr w:rsidR="000E41B2" w:rsidRPr="005B3762" w14:paraId="33AA8C59" w14:textId="520C3126" w:rsidTr="00062EEF">
        <w:trPr>
          <w:tblCellSpacing w:w="7" w:type="dxa"/>
        </w:trPr>
        <w:tc>
          <w:tcPr>
            <w:tcW w:w="1415" w:type="dxa"/>
            <w:vAlign w:val="center"/>
          </w:tcPr>
          <w:p w14:paraId="6CF7D415" w14:textId="77777777" w:rsidR="005B3762" w:rsidRPr="005B3762" w:rsidRDefault="005B3762" w:rsidP="005B3762">
            <w:pPr>
              <w:rPr>
                <w:rStyle w:val="StyleVisioncontentC00000000096DE170"/>
                <w:i w:val="0"/>
                <w:color w:val="auto"/>
                <w:sz w:val="22"/>
                <w:szCs w:val="22"/>
              </w:rPr>
            </w:pPr>
            <w:r w:rsidRPr="005B3762">
              <w:rPr>
                <w:rStyle w:val="StyleVisioncontentC000000000975A570"/>
                <w:i w:val="0"/>
                <w:color w:val="auto"/>
                <w:sz w:val="22"/>
                <w:szCs w:val="22"/>
              </w:rPr>
              <w:t>Subject Positioning</w:t>
            </w:r>
          </w:p>
        </w:tc>
        <w:tc>
          <w:tcPr>
            <w:tcW w:w="999" w:type="dxa"/>
            <w:shd w:val="clear" w:color="auto" w:fill="92D050"/>
            <w:vAlign w:val="center"/>
          </w:tcPr>
          <w:p w14:paraId="7F153188" w14:textId="2F662AA9" w:rsidR="005B3762" w:rsidRPr="002B1C35" w:rsidRDefault="006E4B76"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005B3762" w:rsidRPr="002B1C35">
              <w:rPr>
                <w:rStyle w:val="StyleVisiontablecellC00000000097372A0-contentC0000000009732010"/>
                <w:i w:val="0"/>
                <w:color w:val="auto"/>
                <w:sz w:val="22"/>
                <w:szCs w:val="22"/>
              </w:rPr>
              <w:t xml:space="preserve"> Yes</w:t>
            </w:r>
          </w:p>
          <w:p w14:paraId="7A90240F" w14:textId="6B1A3A5F" w:rsidR="005B3762" w:rsidRPr="005B3762" w:rsidRDefault="005B3762" w:rsidP="005B3762">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6C44C2A" w14:textId="44DC84AF" w:rsidR="005B3762" w:rsidRPr="005B3762" w:rsidRDefault="005B3762" w:rsidP="00E56106">
            <w:pPr>
              <w:rPr>
                <w:rStyle w:val="StyleVisiontablecellC00000000096D9B50-contentC00000000096DE310"/>
                <w:i w:val="0"/>
                <w:color w:val="auto"/>
                <w:sz w:val="22"/>
                <w:szCs w:val="22"/>
              </w:rPr>
            </w:pPr>
            <w:r w:rsidRPr="005B3762">
              <w:rPr>
                <w:rStyle w:val="StyleVisiontablecellC00000000097573B0-contentC000000000975A8B0"/>
                <w:i w:val="0"/>
                <w:color w:val="auto"/>
                <w:sz w:val="22"/>
                <w:szCs w:val="22"/>
              </w:rPr>
              <w:t xml:space="preserve">Shall position the subject consistent with baseline.  </w:t>
            </w:r>
            <w:r w:rsidRPr="005B3762">
              <w:rPr>
                <w:rStyle w:val="StyleVisionparagraphC0000000009756960-contentC000000000975A3D0"/>
                <w:i w:val="0"/>
                <w:color w:val="auto"/>
                <w:sz w:val="22"/>
                <w:szCs w:val="22"/>
              </w:rPr>
              <w:t xml:space="preserve">If baseline positioning is unknown, position the subject Supine if possible, with devices such as positioning wedges placed as described </w:t>
            </w:r>
            <w:r w:rsidR="00E56106">
              <w:rPr>
                <w:rStyle w:val="StyleVisionparagraphC0000000009756960-contentC000000000975A3D0"/>
                <w:i w:val="0"/>
                <w:color w:val="auto"/>
                <w:sz w:val="22"/>
                <w:szCs w:val="22"/>
              </w:rPr>
              <w:t>in section 3.5.1</w:t>
            </w:r>
            <w:r w:rsidRPr="005B3762">
              <w:rPr>
                <w:rStyle w:val="StyleVisionparagraphC0000000009756960-contentC000000000975A3D0"/>
                <w:i w:val="0"/>
                <w:color w:val="auto"/>
                <w:sz w:val="22"/>
                <w:szCs w:val="22"/>
              </w:rPr>
              <w:t>.</w:t>
            </w:r>
          </w:p>
        </w:tc>
        <w:tc>
          <w:tcPr>
            <w:tcW w:w="3042" w:type="dxa"/>
            <w:shd w:val="clear" w:color="auto" w:fill="92D050"/>
          </w:tcPr>
          <w:p w14:paraId="29E8E658" w14:textId="7D7F6198" w:rsidR="000E41B2" w:rsidRPr="002B1C35" w:rsidRDefault="006E4B76"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Routinely performed</w:t>
            </w:r>
          </w:p>
          <w:p w14:paraId="66D97EC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0E19D11"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8C66F5A" w14:textId="2A5369EC" w:rsidR="005B3762" w:rsidRPr="005B3762" w:rsidRDefault="000E41B2" w:rsidP="000E41B2">
            <w:pPr>
              <w:rPr>
                <w:rStyle w:val="StyleVisiontablecellC00000000097573B0-contentC000000000975A8B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4FBCBF56" w14:textId="2FAA936F" w:rsidTr="00062EEF">
        <w:trPr>
          <w:tblCellSpacing w:w="7" w:type="dxa"/>
        </w:trPr>
        <w:tc>
          <w:tcPr>
            <w:tcW w:w="1415" w:type="dxa"/>
            <w:vAlign w:val="center"/>
          </w:tcPr>
          <w:p w14:paraId="30D708CD" w14:textId="77777777" w:rsidR="005B3762" w:rsidRPr="005B3762" w:rsidRDefault="005B3762" w:rsidP="005B3762">
            <w:pPr>
              <w:rPr>
                <w:rStyle w:val="StyleVisioncontentC00000000096DE170"/>
                <w:i w:val="0"/>
                <w:color w:val="auto"/>
                <w:sz w:val="22"/>
                <w:szCs w:val="22"/>
              </w:rPr>
            </w:pPr>
            <w:r w:rsidRPr="005B3762">
              <w:rPr>
                <w:rStyle w:val="StyleVisioncontentC000000000975A570"/>
                <w:i w:val="0"/>
                <w:color w:val="auto"/>
                <w:sz w:val="22"/>
                <w:szCs w:val="22"/>
              </w:rPr>
              <w:t>Artifact Sources</w:t>
            </w:r>
          </w:p>
        </w:tc>
        <w:tc>
          <w:tcPr>
            <w:tcW w:w="999" w:type="dxa"/>
            <w:shd w:val="clear" w:color="auto" w:fill="92D050"/>
            <w:vAlign w:val="center"/>
          </w:tcPr>
          <w:p w14:paraId="227E145B" w14:textId="1ACFFA02" w:rsidR="005B3762" w:rsidRPr="002B1C35" w:rsidRDefault="006E4B76"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Yes</w:t>
            </w:r>
          </w:p>
          <w:p w14:paraId="44796B7A" w14:textId="59DF9EE1" w:rsidR="005B3762" w:rsidRPr="005B3762" w:rsidRDefault="005B3762" w:rsidP="005B3762">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11CFA58" w14:textId="77777777" w:rsidR="005B3762" w:rsidRPr="005B3762" w:rsidRDefault="005B3762" w:rsidP="005B3762">
            <w:pPr>
              <w:rPr>
                <w:rStyle w:val="StyleVisiontablecellC00000000096D9B50-contentC00000000096DE310"/>
                <w:i w:val="0"/>
                <w:color w:val="auto"/>
                <w:sz w:val="22"/>
                <w:szCs w:val="22"/>
              </w:rPr>
            </w:pPr>
            <w:r w:rsidRPr="005B3762">
              <w:rPr>
                <w:rStyle w:val="StyleVisiontablecellC00000000097573B0-contentC000000000975A8B0"/>
                <w:i w:val="0"/>
                <w:color w:val="auto"/>
                <w:sz w:val="22"/>
                <w:szCs w:val="22"/>
              </w:rPr>
              <w:t>Shall remove or position potential sources of artifacts (specifically including breast shields, metal-containing clothing, EKG leads and other metal equipment) such that they will not degrade the reconstructed CT volumes.</w:t>
            </w:r>
          </w:p>
        </w:tc>
        <w:tc>
          <w:tcPr>
            <w:tcW w:w="3042" w:type="dxa"/>
            <w:shd w:val="clear" w:color="auto" w:fill="92D050"/>
          </w:tcPr>
          <w:p w14:paraId="079337AD" w14:textId="37B6E6E2" w:rsidR="000E41B2" w:rsidRPr="002B1C35" w:rsidRDefault="006E4B76"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Routinely performed</w:t>
            </w:r>
          </w:p>
          <w:p w14:paraId="35CBA7FD"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0F85AF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DE6C498" w14:textId="32C6AF91" w:rsidR="005B3762" w:rsidRPr="005B3762" w:rsidRDefault="000E41B2" w:rsidP="000E41B2">
            <w:pPr>
              <w:rPr>
                <w:rStyle w:val="StyleVisiontablecellC00000000097573B0-contentC000000000975A8B0"/>
                <w:i w:val="0"/>
                <w:color w:val="auto"/>
                <w:sz w:val="22"/>
                <w:szCs w:val="22"/>
              </w:rPr>
            </w:pPr>
            <w:r w:rsidRPr="002B1C35">
              <w:rPr>
                <w:rStyle w:val="StyleVisiontablecellC00000000097372A0-contentC0000000009732010"/>
                <w:i w:val="0"/>
                <w:color w:val="auto"/>
                <w:sz w:val="22"/>
                <w:szCs w:val="22"/>
              </w:rPr>
              <w:t>□ Not feasible (explain why)</w:t>
            </w:r>
          </w:p>
        </w:tc>
      </w:tr>
      <w:tr w:rsidR="00C170E9" w:rsidRPr="005B3762" w14:paraId="58A0E2EA" w14:textId="77777777" w:rsidTr="00062EEF">
        <w:trPr>
          <w:tblCellSpacing w:w="7" w:type="dxa"/>
        </w:trPr>
        <w:tc>
          <w:tcPr>
            <w:tcW w:w="1415" w:type="dxa"/>
            <w:vAlign w:val="center"/>
          </w:tcPr>
          <w:p w14:paraId="355EB128" w14:textId="77777777" w:rsidR="00C170E9" w:rsidRPr="005B3762" w:rsidRDefault="00C170E9" w:rsidP="004E7FA7">
            <w:pPr>
              <w:rPr>
                <w:rStyle w:val="StyleVisioncontentC00000000096DE170"/>
                <w:i w:val="0"/>
                <w:color w:val="auto"/>
                <w:sz w:val="22"/>
                <w:szCs w:val="22"/>
              </w:rPr>
            </w:pPr>
            <w:r w:rsidRPr="005B3762">
              <w:rPr>
                <w:rStyle w:val="StyleVisioncontentC000000000975A570"/>
                <w:i w:val="0"/>
                <w:color w:val="auto"/>
                <w:sz w:val="22"/>
                <w:szCs w:val="22"/>
              </w:rPr>
              <w:t>Table Height &amp; Centering</w:t>
            </w:r>
          </w:p>
        </w:tc>
        <w:tc>
          <w:tcPr>
            <w:tcW w:w="999" w:type="dxa"/>
            <w:shd w:val="clear" w:color="auto" w:fill="92D050"/>
            <w:vAlign w:val="center"/>
          </w:tcPr>
          <w:p w14:paraId="0CBF138A" w14:textId="7EC442DD" w:rsidR="00C170E9" w:rsidRPr="002B1C35" w:rsidRDefault="006E4B76"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Yes</w:t>
            </w:r>
          </w:p>
          <w:p w14:paraId="195D5DF7" w14:textId="77777777" w:rsidR="00C170E9" w:rsidRPr="005B3762" w:rsidRDefault="00C170E9" w:rsidP="004E7FA7">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A42D070" w14:textId="0809AE9A" w:rsidR="00C170E9" w:rsidRPr="005B3762" w:rsidRDefault="00C170E9" w:rsidP="004E7FA7">
            <w:pPr>
              <w:rPr>
                <w:rStyle w:val="StyleVisiontablecellC00000000096D9B50-contentC00000000096DE310"/>
                <w:i w:val="0"/>
                <w:color w:val="auto"/>
                <w:sz w:val="22"/>
                <w:szCs w:val="22"/>
              </w:rPr>
            </w:pPr>
            <w:r w:rsidRPr="005B3762">
              <w:rPr>
                <w:sz w:val="22"/>
                <w:szCs w:val="22"/>
              </w:rPr>
              <w:t xml:space="preserve">Shall adjust the table height for the mid-axillary plane </w:t>
            </w:r>
            <w:r>
              <w:rPr>
                <w:sz w:val="22"/>
                <w:szCs w:val="22"/>
              </w:rPr>
              <w:t xml:space="preserve">to pass through the isocenter. </w:t>
            </w:r>
          </w:p>
        </w:tc>
        <w:tc>
          <w:tcPr>
            <w:tcW w:w="3042" w:type="dxa"/>
            <w:shd w:val="clear" w:color="auto" w:fill="92D050"/>
          </w:tcPr>
          <w:p w14:paraId="40431E39" w14:textId="4A462586" w:rsidR="00C170E9" w:rsidRPr="002B1C35" w:rsidRDefault="006E4B76" w:rsidP="004E7FA7">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Routinely performed</w:t>
            </w:r>
          </w:p>
          <w:p w14:paraId="69EB39C3"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013CB81"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272C94A" w14:textId="77777777" w:rsidR="00C170E9" w:rsidRPr="005B3762" w:rsidRDefault="00C170E9" w:rsidP="004E7FA7">
            <w:pPr>
              <w:rPr>
                <w:sz w:val="22"/>
                <w:szCs w:val="22"/>
              </w:rPr>
            </w:pPr>
            <w:r w:rsidRPr="002B1C35">
              <w:rPr>
                <w:rStyle w:val="StyleVisiontablecellC00000000097372A0-contentC0000000009732010"/>
                <w:i w:val="0"/>
                <w:color w:val="auto"/>
                <w:sz w:val="22"/>
                <w:szCs w:val="22"/>
              </w:rPr>
              <w:t>□ Not feasible (explain why)</w:t>
            </w:r>
          </w:p>
        </w:tc>
      </w:tr>
      <w:tr w:rsidR="000E41B2" w:rsidRPr="005B3762" w14:paraId="51BB2C39" w14:textId="5910C8B2" w:rsidTr="00062EEF">
        <w:trPr>
          <w:tblCellSpacing w:w="7" w:type="dxa"/>
        </w:trPr>
        <w:tc>
          <w:tcPr>
            <w:tcW w:w="1415" w:type="dxa"/>
            <w:vAlign w:val="center"/>
          </w:tcPr>
          <w:p w14:paraId="17051705" w14:textId="77777777" w:rsidR="005B3762" w:rsidRPr="005B3762" w:rsidRDefault="005B3762" w:rsidP="005B3762">
            <w:pPr>
              <w:rPr>
                <w:rStyle w:val="StyleVisioncontentC00000000096DE170"/>
                <w:i w:val="0"/>
                <w:color w:val="auto"/>
                <w:sz w:val="22"/>
                <w:szCs w:val="22"/>
              </w:rPr>
            </w:pPr>
            <w:r w:rsidRPr="005B3762">
              <w:rPr>
                <w:rStyle w:val="StyleVisioncontentC000000000975A570"/>
                <w:i w:val="0"/>
                <w:color w:val="auto"/>
                <w:sz w:val="22"/>
                <w:szCs w:val="22"/>
              </w:rPr>
              <w:t>Table Height &amp; Centering</w:t>
            </w:r>
          </w:p>
        </w:tc>
        <w:tc>
          <w:tcPr>
            <w:tcW w:w="999" w:type="dxa"/>
            <w:shd w:val="clear" w:color="auto" w:fill="92D050"/>
            <w:vAlign w:val="center"/>
          </w:tcPr>
          <w:p w14:paraId="313EE219" w14:textId="001A6EA9" w:rsidR="005B3762" w:rsidRPr="002B1C35" w:rsidRDefault="006E4B76"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Yes</w:t>
            </w:r>
          </w:p>
          <w:p w14:paraId="3950D26A" w14:textId="54749FAA" w:rsidR="005B3762" w:rsidRPr="005B3762" w:rsidRDefault="005B3762" w:rsidP="005B3762">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10A9A4C0" w14:textId="77777777" w:rsidR="005B3762" w:rsidRPr="005B3762" w:rsidRDefault="005B3762" w:rsidP="005B3762">
            <w:pPr>
              <w:rPr>
                <w:sz w:val="22"/>
                <w:szCs w:val="22"/>
              </w:rPr>
            </w:pPr>
          </w:p>
          <w:p w14:paraId="57221637" w14:textId="77777777" w:rsidR="005B3762" w:rsidRPr="005B3762" w:rsidRDefault="005B3762" w:rsidP="005B3762">
            <w:pPr>
              <w:rPr>
                <w:rStyle w:val="StyleVisiontablecellC00000000096D9B50-contentC00000000096DE310"/>
                <w:i w:val="0"/>
                <w:color w:val="auto"/>
                <w:sz w:val="22"/>
                <w:szCs w:val="22"/>
              </w:rPr>
            </w:pPr>
            <w:r w:rsidRPr="005B3762">
              <w:rPr>
                <w:sz w:val="22"/>
                <w:szCs w:val="22"/>
              </w:rPr>
              <w:t>Shall position the patient such that the “sagittal laser line” lies along the sternum (e.g. from the suprasternal notch to the xiphoid process).</w:t>
            </w:r>
          </w:p>
        </w:tc>
        <w:tc>
          <w:tcPr>
            <w:tcW w:w="3042" w:type="dxa"/>
            <w:shd w:val="clear" w:color="auto" w:fill="92D050"/>
          </w:tcPr>
          <w:p w14:paraId="331AAFD2" w14:textId="1113E8DE" w:rsidR="000E41B2" w:rsidRPr="002B1C35" w:rsidRDefault="006E4B76"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Routinely performed</w:t>
            </w:r>
          </w:p>
          <w:p w14:paraId="21D7E009"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1BA7D74"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3F02775" w14:textId="1A6BB039" w:rsidR="005B3762" w:rsidRPr="005B3762"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C170E9" w:rsidRPr="005B3762" w14:paraId="0BE6EE3E" w14:textId="77777777" w:rsidTr="00062EEF">
        <w:trPr>
          <w:tblCellSpacing w:w="7" w:type="dxa"/>
        </w:trPr>
        <w:tc>
          <w:tcPr>
            <w:tcW w:w="1415" w:type="dxa"/>
            <w:vAlign w:val="center"/>
          </w:tcPr>
          <w:p w14:paraId="7C54E5A3" w14:textId="77777777" w:rsidR="00C170E9" w:rsidRPr="005B3762" w:rsidRDefault="00C170E9" w:rsidP="004E7FA7">
            <w:pPr>
              <w:rPr>
                <w:rStyle w:val="StyleVisioncontentC000000000975A570"/>
                <w:i w:val="0"/>
                <w:color w:val="auto"/>
                <w:sz w:val="22"/>
                <w:szCs w:val="22"/>
              </w:rPr>
            </w:pPr>
            <w:r w:rsidRPr="005B3762">
              <w:rPr>
                <w:rStyle w:val="StyleVisioncontentC0000000009771D50"/>
                <w:i w:val="0"/>
                <w:color w:val="auto"/>
                <w:sz w:val="22"/>
                <w:szCs w:val="22"/>
              </w:rPr>
              <w:t>Breath hold</w:t>
            </w:r>
          </w:p>
        </w:tc>
        <w:tc>
          <w:tcPr>
            <w:tcW w:w="999" w:type="dxa"/>
            <w:shd w:val="clear" w:color="auto" w:fill="92D050"/>
            <w:vAlign w:val="center"/>
          </w:tcPr>
          <w:p w14:paraId="5FFA8B75" w14:textId="43D94B37" w:rsidR="00C170E9" w:rsidRPr="002B1C35" w:rsidRDefault="006E4B76"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Yes</w:t>
            </w:r>
          </w:p>
          <w:p w14:paraId="29C5016A" w14:textId="77777777" w:rsidR="00C170E9" w:rsidRPr="005B3762" w:rsidRDefault="00C170E9" w:rsidP="004E7FA7">
            <w:pPr>
              <w:jc w:val="center"/>
              <w:rPr>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5630791A" w14:textId="593260DC" w:rsidR="00C170E9" w:rsidRPr="005B3762" w:rsidRDefault="00C170E9" w:rsidP="004E7FA7">
            <w:pPr>
              <w:rPr>
                <w:sz w:val="22"/>
                <w:szCs w:val="22"/>
              </w:rPr>
            </w:pPr>
            <w:r w:rsidRPr="005B3762">
              <w:rPr>
                <w:rStyle w:val="StyleVisiontablecellC0000000009759560-contentC0000000009771EF0"/>
                <w:i w:val="0"/>
                <w:color w:val="auto"/>
                <w:sz w:val="22"/>
                <w:szCs w:val="22"/>
              </w:rPr>
              <w:t xml:space="preserve">Shall </w:t>
            </w:r>
            <w:r w:rsidRPr="005B3762">
              <w:rPr>
                <w:sz w:val="22"/>
                <w:szCs w:val="22"/>
              </w:rPr>
              <w:t xml:space="preserve">instruct the subject in proper breath-hold and </w:t>
            </w:r>
            <w:r w:rsidRPr="005B3762">
              <w:rPr>
                <w:rStyle w:val="StyleVisiontablecellC0000000009759560-contentC0000000009771EF0"/>
                <w:i w:val="0"/>
                <w:color w:val="auto"/>
                <w:sz w:val="22"/>
                <w:szCs w:val="22"/>
              </w:rPr>
              <w:t>start image acquisition shortly after full inspiration,</w:t>
            </w:r>
            <w:r w:rsidRPr="005B3762">
              <w:rPr>
                <w:sz w:val="22"/>
                <w:szCs w:val="22"/>
              </w:rPr>
              <w:t xml:space="preserve"> taking into account the lag time between full inspiration and diaphragmatic relaxation</w:t>
            </w:r>
            <w:r w:rsidRPr="005B3762">
              <w:rPr>
                <w:rStyle w:val="StyleVisiontablecellC0000000009759560-contentC0000000009771EF0"/>
                <w:i w:val="0"/>
                <w:color w:val="auto"/>
                <w:sz w:val="22"/>
                <w:szCs w:val="22"/>
              </w:rPr>
              <w:t>.</w:t>
            </w:r>
            <w:r>
              <w:rPr>
                <w:sz w:val="22"/>
                <w:szCs w:val="22"/>
              </w:rPr>
              <w:t xml:space="preserve"> </w:t>
            </w:r>
          </w:p>
        </w:tc>
        <w:tc>
          <w:tcPr>
            <w:tcW w:w="3042" w:type="dxa"/>
            <w:shd w:val="clear" w:color="auto" w:fill="92D050"/>
          </w:tcPr>
          <w:p w14:paraId="1CA2C179" w14:textId="02275887" w:rsidR="00C170E9" w:rsidRPr="002B1C35" w:rsidRDefault="006E4B76" w:rsidP="004E7FA7">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Routinely performed</w:t>
            </w:r>
          </w:p>
          <w:p w14:paraId="2AE50F6E"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08DCBF3"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AD5ECB6" w14:textId="77777777" w:rsidR="00C170E9" w:rsidRPr="005B3762" w:rsidRDefault="00C170E9" w:rsidP="004E7FA7">
            <w:pPr>
              <w:rPr>
                <w:rStyle w:val="StyleVisiontablecellC0000000009759560-contentC0000000009771EF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182937F0" w14:textId="5F26A8B1" w:rsidTr="00062EEF">
        <w:trPr>
          <w:tblCellSpacing w:w="7" w:type="dxa"/>
        </w:trPr>
        <w:tc>
          <w:tcPr>
            <w:tcW w:w="1415" w:type="dxa"/>
            <w:vAlign w:val="center"/>
          </w:tcPr>
          <w:p w14:paraId="149C644C" w14:textId="77777777" w:rsidR="005B3762" w:rsidRPr="005B3762" w:rsidRDefault="005B3762" w:rsidP="005B3762">
            <w:pPr>
              <w:rPr>
                <w:rStyle w:val="StyleVisioncontentC000000000975A570"/>
                <w:i w:val="0"/>
                <w:color w:val="auto"/>
                <w:sz w:val="22"/>
                <w:szCs w:val="22"/>
              </w:rPr>
            </w:pPr>
            <w:r w:rsidRPr="005B3762">
              <w:rPr>
                <w:rStyle w:val="StyleVisioncontentC0000000009771D50"/>
                <w:i w:val="0"/>
                <w:color w:val="auto"/>
                <w:sz w:val="22"/>
                <w:szCs w:val="22"/>
              </w:rPr>
              <w:t>Breath hold</w:t>
            </w:r>
          </w:p>
        </w:tc>
        <w:tc>
          <w:tcPr>
            <w:tcW w:w="999" w:type="dxa"/>
            <w:shd w:val="clear" w:color="auto" w:fill="92D050"/>
            <w:vAlign w:val="center"/>
          </w:tcPr>
          <w:p w14:paraId="61249619" w14:textId="3A7BED0A" w:rsidR="005B3762" w:rsidRPr="002B1C35" w:rsidRDefault="006E4B76"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Yes</w:t>
            </w:r>
          </w:p>
          <w:p w14:paraId="4EC06610" w14:textId="539F1F89" w:rsidR="005B3762" w:rsidRPr="005B3762"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30F42879" w14:textId="77777777" w:rsidR="005B3762" w:rsidRPr="005B3762" w:rsidRDefault="005B3762" w:rsidP="005B3762">
            <w:pPr>
              <w:rPr>
                <w:rStyle w:val="StyleVisiontablecellC0000000009759560-contentC0000000009771EF0"/>
                <w:i w:val="0"/>
                <w:color w:val="auto"/>
                <w:sz w:val="22"/>
                <w:szCs w:val="22"/>
              </w:rPr>
            </w:pPr>
          </w:p>
          <w:p w14:paraId="21C18572" w14:textId="77777777" w:rsidR="005B3762" w:rsidRPr="005B3762" w:rsidRDefault="005B3762" w:rsidP="005B3762">
            <w:pPr>
              <w:rPr>
                <w:sz w:val="22"/>
                <w:szCs w:val="22"/>
              </w:rPr>
            </w:pPr>
            <w:r w:rsidRPr="005B3762">
              <w:rPr>
                <w:rStyle w:val="StyleVisiontablecellC0000000009759560-contentC0000000009771EF0"/>
                <w:i w:val="0"/>
                <w:color w:val="auto"/>
                <w:sz w:val="22"/>
                <w:szCs w:val="22"/>
              </w:rPr>
              <w:t>Shall ensure that for each tumor the breath hold state is consistent with baseline.</w:t>
            </w:r>
          </w:p>
        </w:tc>
        <w:tc>
          <w:tcPr>
            <w:tcW w:w="3042" w:type="dxa"/>
            <w:shd w:val="clear" w:color="auto" w:fill="92D050"/>
          </w:tcPr>
          <w:p w14:paraId="28B0506C" w14:textId="3F4162BD" w:rsidR="000E41B2" w:rsidRPr="002B1C35" w:rsidRDefault="006E4B76"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Routinely performed</w:t>
            </w:r>
          </w:p>
          <w:p w14:paraId="0F09F4D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C017E2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9226B6F" w14:textId="305210B6" w:rsidR="005B3762" w:rsidRPr="005B3762" w:rsidRDefault="000E41B2" w:rsidP="000E41B2">
            <w:pPr>
              <w:rPr>
                <w:rStyle w:val="StyleVisiontablecellC0000000009759560-contentC0000000009771EF0"/>
                <w:i w:val="0"/>
                <w:color w:val="auto"/>
                <w:sz w:val="22"/>
                <w:szCs w:val="22"/>
              </w:rPr>
            </w:pPr>
            <w:r w:rsidRPr="002B1C35">
              <w:rPr>
                <w:rStyle w:val="StyleVisiontablecellC00000000097372A0-contentC0000000009732010"/>
                <w:i w:val="0"/>
                <w:color w:val="auto"/>
                <w:sz w:val="22"/>
                <w:szCs w:val="22"/>
              </w:rPr>
              <w:t>□ Not feasible (explain why)</w:t>
            </w:r>
          </w:p>
        </w:tc>
      </w:tr>
      <w:tr w:rsidR="00E56106" w:rsidRPr="005B3762" w14:paraId="53BE9731" w14:textId="6880790F" w:rsidTr="00062EEF">
        <w:trPr>
          <w:tblCellSpacing w:w="7" w:type="dxa"/>
        </w:trPr>
        <w:tc>
          <w:tcPr>
            <w:tcW w:w="1415" w:type="dxa"/>
            <w:vAlign w:val="center"/>
          </w:tcPr>
          <w:p w14:paraId="0053BDA5" w14:textId="77777777" w:rsidR="00E56106" w:rsidRPr="005B3762" w:rsidRDefault="00E56106" w:rsidP="00E56106">
            <w:pPr>
              <w:rPr>
                <w:rStyle w:val="StyleVisioncontentC000000000975A570"/>
                <w:i w:val="0"/>
                <w:color w:val="auto"/>
                <w:sz w:val="22"/>
                <w:szCs w:val="22"/>
              </w:rPr>
            </w:pPr>
            <w:r w:rsidRPr="005B3762">
              <w:rPr>
                <w:rStyle w:val="StyleVisioncontentC0000000009821550"/>
                <w:i w:val="0"/>
                <w:color w:val="auto"/>
                <w:sz w:val="22"/>
                <w:szCs w:val="22"/>
              </w:rPr>
              <w:t>Image Header</w:t>
            </w:r>
          </w:p>
        </w:tc>
        <w:tc>
          <w:tcPr>
            <w:tcW w:w="999" w:type="dxa"/>
            <w:shd w:val="clear" w:color="auto" w:fill="FFFF00"/>
            <w:vAlign w:val="center"/>
          </w:tcPr>
          <w:p w14:paraId="31FD1587" w14:textId="77777777" w:rsidR="00E56106" w:rsidRPr="002B1C35" w:rsidRDefault="00E56106" w:rsidP="00E56106">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279F130C" w14:textId="4A75CFCA" w:rsidR="00E56106" w:rsidRPr="005B3762" w:rsidRDefault="006E4B76" w:rsidP="00E56106">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E56106" w:rsidRPr="002B1C35">
              <w:rPr>
                <w:rStyle w:val="StyleVisiontablecellC00000000097372A0-contentC0000000009732010"/>
                <w:i w:val="0"/>
                <w:color w:val="auto"/>
                <w:sz w:val="22"/>
                <w:szCs w:val="22"/>
              </w:rPr>
              <w:t>No</w:t>
            </w:r>
          </w:p>
        </w:tc>
        <w:tc>
          <w:tcPr>
            <w:tcW w:w="5626" w:type="dxa"/>
            <w:gridSpan w:val="2"/>
            <w:vAlign w:val="center"/>
          </w:tcPr>
          <w:p w14:paraId="1CAA7E5E" w14:textId="770D0A6F" w:rsidR="00E56106" w:rsidRPr="00E56106" w:rsidRDefault="00E56106" w:rsidP="00E56106">
            <w:pPr>
              <w:rPr>
                <w:sz w:val="22"/>
                <w:szCs w:val="22"/>
              </w:rPr>
            </w:pPr>
            <w:r w:rsidRPr="00E56106">
              <w:rPr>
                <w:rStyle w:val="StyleVisionparagraphC0000000009756960-contentC000000000975A3D0"/>
                <w:i w:val="0"/>
                <w:color w:val="auto"/>
                <w:sz w:val="22"/>
                <w:szCs w:val="22"/>
              </w:rPr>
              <w:t xml:space="preserve">Shall record factors that adversely influence subject positioning or limit their ability to cooperate (e.g., breath </w:t>
            </w:r>
            <w:r w:rsidRPr="00E56106">
              <w:rPr>
                <w:rStyle w:val="StyleVisionparagraphC0000000009756960-contentC000000000975A3D0"/>
                <w:i w:val="0"/>
                <w:color w:val="auto"/>
                <w:sz w:val="22"/>
                <w:szCs w:val="22"/>
              </w:rPr>
              <w:lastRenderedPageBreak/>
              <w:t xml:space="preserve">hold, remaining motionless, agitation in subjects with decreased levels of consciousness, subjects with chronic pain syndromes, etc.).  </w:t>
            </w:r>
          </w:p>
        </w:tc>
        <w:tc>
          <w:tcPr>
            <w:tcW w:w="3042" w:type="dxa"/>
            <w:shd w:val="clear" w:color="auto" w:fill="92D050"/>
          </w:tcPr>
          <w:p w14:paraId="63723D9D" w14:textId="77777777" w:rsidR="00E56106" w:rsidRPr="002B1C35" w:rsidRDefault="00E56106" w:rsidP="00E5610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Routinely performed</w:t>
            </w:r>
          </w:p>
          <w:p w14:paraId="30B2A0E1" w14:textId="24B15E23" w:rsidR="00E56106" w:rsidRPr="002B1C35" w:rsidRDefault="006E4B76" w:rsidP="00E56106">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E56106" w:rsidRPr="002B1C35">
              <w:rPr>
                <w:rStyle w:val="StyleVisiontablecellC00000000097372A0-contentC0000000009732010"/>
                <w:i w:val="0"/>
                <w:color w:val="auto"/>
                <w:sz w:val="22"/>
                <w:szCs w:val="22"/>
              </w:rPr>
              <w:t>Feasible, will do to conform</w:t>
            </w:r>
          </w:p>
          <w:p w14:paraId="4FD2A058" w14:textId="77777777" w:rsidR="00E56106" w:rsidRPr="002B1C35" w:rsidRDefault="00E56106" w:rsidP="00E5610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Feasible, but not going to do it</w:t>
            </w:r>
          </w:p>
          <w:p w14:paraId="1239628E" w14:textId="77777777" w:rsidR="00E56106" w:rsidRDefault="00E56106" w:rsidP="00E5610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p w14:paraId="23B11855" w14:textId="5E5E2A2E" w:rsidR="006E4B76" w:rsidRPr="005B3762" w:rsidRDefault="006E4B76" w:rsidP="00E56106">
            <w:pPr>
              <w:rPr>
                <w:rStyle w:val="StyleVisionparagraphC0000000009756960-contentC000000000975A3D0"/>
                <w:i w:val="0"/>
                <w:color w:val="auto"/>
                <w:sz w:val="22"/>
                <w:szCs w:val="22"/>
              </w:rPr>
            </w:pPr>
          </w:p>
        </w:tc>
      </w:tr>
      <w:tr w:rsidR="00C170E9" w:rsidRPr="005B3762" w14:paraId="0B2D8968" w14:textId="77777777" w:rsidTr="00062EEF">
        <w:trPr>
          <w:tblCellSpacing w:w="7" w:type="dxa"/>
        </w:trPr>
        <w:tc>
          <w:tcPr>
            <w:tcW w:w="1415" w:type="dxa"/>
            <w:vAlign w:val="center"/>
          </w:tcPr>
          <w:p w14:paraId="48D7387F" w14:textId="77777777" w:rsidR="00C170E9" w:rsidRPr="005B3762" w:rsidRDefault="00C170E9" w:rsidP="004E7FA7">
            <w:pPr>
              <w:rPr>
                <w:rStyle w:val="StyleVisioncontentC000000000975A570"/>
                <w:i w:val="0"/>
                <w:color w:val="auto"/>
                <w:sz w:val="22"/>
                <w:szCs w:val="22"/>
              </w:rPr>
            </w:pPr>
            <w:r w:rsidRPr="005B3762">
              <w:rPr>
                <w:rStyle w:val="StyleVisioncontentC0000000009773410"/>
                <w:i w:val="0"/>
                <w:color w:val="auto"/>
                <w:sz w:val="22"/>
                <w:szCs w:val="22"/>
              </w:rPr>
              <w:lastRenderedPageBreak/>
              <w:t>Contrast-based Acquisition Timing</w:t>
            </w:r>
          </w:p>
        </w:tc>
        <w:tc>
          <w:tcPr>
            <w:tcW w:w="999" w:type="dxa"/>
            <w:shd w:val="clear" w:color="auto" w:fill="FFFF00"/>
            <w:vAlign w:val="center"/>
          </w:tcPr>
          <w:p w14:paraId="039F3675" w14:textId="77777777" w:rsidR="00C170E9" w:rsidRPr="002B1C35" w:rsidRDefault="00C170E9" w:rsidP="004E7FA7">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0DF8E393" w14:textId="437531D1" w:rsidR="00C170E9" w:rsidRPr="005B3762" w:rsidRDefault="006E4B76" w:rsidP="004E7FA7">
            <w:pPr>
              <w:jc w:val="center"/>
              <w:rPr>
                <w:rStyle w:val="StyleVisionparagraphC0000000009756960-contentC000000000975A3D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No</w:t>
            </w:r>
          </w:p>
        </w:tc>
        <w:tc>
          <w:tcPr>
            <w:tcW w:w="5626" w:type="dxa"/>
            <w:gridSpan w:val="2"/>
            <w:vAlign w:val="center"/>
          </w:tcPr>
          <w:p w14:paraId="1A5EAF76" w14:textId="4FC34FE3" w:rsidR="00C170E9" w:rsidRPr="005B3762" w:rsidRDefault="00C170E9" w:rsidP="004E7FA7">
            <w:pPr>
              <w:rPr>
                <w:rStyle w:val="StyleVisionparagraphC0000000009756960-contentC000000000975A3D0"/>
                <w:i w:val="0"/>
                <w:color w:val="auto"/>
                <w:sz w:val="22"/>
                <w:szCs w:val="22"/>
              </w:rPr>
            </w:pPr>
            <w:r w:rsidRPr="005B3762">
              <w:rPr>
                <w:rStyle w:val="StyleVisionparagraphC000000000977D1A0-contentC0000000009773270"/>
                <w:i w:val="0"/>
                <w:color w:val="auto"/>
                <w:sz w:val="22"/>
                <w:szCs w:val="22"/>
              </w:rPr>
              <w:t>Shall ensure that the time-interval between the administration of intravenous contrast (</w:t>
            </w:r>
            <w:proofErr w:type="gramStart"/>
            <w:r w:rsidRPr="005B3762">
              <w:rPr>
                <w:rStyle w:val="StyleVisionparagraphC000000000977D1A0-contentC0000000009773270"/>
                <w:i w:val="0"/>
                <w:color w:val="auto"/>
                <w:sz w:val="22"/>
                <w:szCs w:val="22"/>
              </w:rPr>
              <w:t>or</w:t>
            </w:r>
            <w:proofErr w:type="gramEnd"/>
            <w:r w:rsidRPr="005B3762">
              <w:rPr>
                <w:rStyle w:val="StyleVisionparagraphC000000000977D1A0-contentC0000000009773270"/>
                <w:i w:val="0"/>
                <w:color w:val="auto"/>
                <w:sz w:val="22"/>
                <w:szCs w:val="22"/>
              </w:rPr>
              <w:t xml:space="preserve"> the detection of bolus arrival) and the start of the image acquisition is consistent with baseline (i.e. obtained in the same phase;</w:t>
            </w:r>
            <w:r>
              <w:rPr>
                <w:rStyle w:val="StyleVisionparagraphC000000000977D1A0-contentC0000000009773270"/>
                <w:i w:val="0"/>
                <w:color w:val="auto"/>
                <w:sz w:val="22"/>
                <w:szCs w:val="22"/>
              </w:rPr>
              <w:t xml:space="preserve"> arterial, venous, or delayed).</w:t>
            </w:r>
          </w:p>
        </w:tc>
        <w:tc>
          <w:tcPr>
            <w:tcW w:w="3042" w:type="dxa"/>
            <w:shd w:val="clear" w:color="auto" w:fill="92D050"/>
          </w:tcPr>
          <w:p w14:paraId="3D7DF0D9"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38D8A67" w14:textId="78BD664C" w:rsidR="00C170E9" w:rsidRPr="002B1C35" w:rsidRDefault="00722CB6" w:rsidP="004E7FA7">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X </w:t>
            </w:r>
            <w:r w:rsidR="00C170E9" w:rsidRPr="002B1C35">
              <w:rPr>
                <w:rStyle w:val="StyleVisiontablecellC00000000097372A0-contentC0000000009732010"/>
                <w:i w:val="0"/>
                <w:color w:val="auto"/>
                <w:sz w:val="22"/>
                <w:szCs w:val="22"/>
              </w:rPr>
              <w:t xml:space="preserve">Feasible, </w:t>
            </w:r>
            <w:commentRangeStart w:id="22"/>
            <w:r w:rsidR="00C170E9" w:rsidRPr="002B1C35">
              <w:rPr>
                <w:rStyle w:val="StyleVisiontablecellC00000000097372A0-contentC0000000009732010"/>
                <w:i w:val="0"/>
                <w:color w:val="auto"/>
                <w:sz w:val="22"/>
                <w:szCs w:val="22"/>
              </w:rPr>
              <w:t xml:space="preserve">will do </w:t>
            </w:r>
            <w:commentRangeEnd w:id="22"/>
            <w:r>
              <w:rPr>
                <w:rStyle w:val="CommentReference"/>
                <w:rFonts w:cs="Times New Roman"/>
                <w:lang w:val="x-none" w:eastAsia="x-none"/>
              </w:rPr>
              <w:commentReference w:id="22"/>
            </w:r>
            <w:r w:rsidR="00C170E9" w:rsidRPr="002B1C35">
              <w:rPr>
                <w:rStyle w:val="StyleVisiontablecellC00000000097372A0-contentC0000000009732010"/>
                <w:i w:val="0"/>
                <w:color w:val="auto"/>
                <w:sz w:val="22"/>
                <w:szCs w:val="22"/>
              </w:rPr>
              <w:t>to conform</w:t>
            </w:r>
          </w:p>
          <w:p w14:paraId="08035588"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2F4FA28" w14:textId="45BB8691" w:rsidR="006E4B76" w:rsidRPr="005B3762" w:rsidRDefault="00C170E9" w:rsidP="004E7FA7">
            <w:pP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36633115" w14:textId="5BFF2D39" w:rsidTr="00062EEF">
        <w:trPr>
          <w:tblCellSpacing w:w="7" w:type="dxa"/>
        </w:trPr>
        <w:tc>
          <w:tcPr>
            <w:tcW w:w="1415" w:type="dxa"/>
            <w:vAlign w:val="center"/>
          </w:tcPr>
          <w:p w14:paraId="2558D1AF" w14:textId="77777777" w:rsidR="005B3762" w:rsidRPr="005B3762" w:rsidRDefault="005B3762" w:rsidP="005B3762">
            <w:pPr>
              <w:rPr>
                <w:rStyle w:val="StyleVisioncontentC000000000975A570"/>
                <w:i w:val="0"/>
                <w:color w:val="auto"/>
                <w:sz w:val="22"/>
                <w:szCs w:val="22"/>
              </w:rPr>
            </w:pPr>
            <w:r w:rsidRPr="005B3762">
              <w:rPr>
                <w:rStyle w:val="StyleVisioncontentC0000000009773410"/>
                <w:i w:val="0"/>
                <w:color w:val="auto"/>
                <w:sz w:val="22"/>
                <w:szCs w:val="22"/>
              </w:rPr>
              <w:t>Contrast-based Acquisition Timing</w:t>
            </w:r>
          </w:p>
        </w:tc>
        <w:tc>
          <w:tcPr>
            <w:tcW w:w="999" w:type="dxa"/>
            <w:shd w:val="clear" w:color="auto" w:fill="FFFF00"/>
            <w:vAlign w:val="center"/>
          </w:tcPr>
          <w:p w14:paraId="481A90EC"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B70DE78" w14:textId="13412EF5" w:rsidR="005B3762" w:rsidRPr="005B3762" w:rsidRDefault="006E4B76" w:rsidP="005B3762">
            <w:pPr>
              <w:jc w:val="center"/>
              <w:rPr>
                <w:rStyle w:val="StyleVisionparagraphC0000000009756960-contentC000000000975A3D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5626" w:type="dxa"/>
            <w:gridSpan w:val="2"/>
            <w:vAlign w:val="center"/>
          </w:tcPr>
          <w:p w14:paraId="4D58C1A1" w14:textId="77777777" w:rsidR="005B3762" w:rsidRPr="005B3762" w:rsidRDefault="005B3762" w:rsidP="005B3762">
            <w:pPr>
              <w:rPr>
                <w:rStyle w:val="StyleVisionparagraphC000000000977D1A0-contentC0000000009773270"/>
                <w:i w:val="0"/>
                <w:color w:val="auto"/>
                <w:sz w:val="22"/>
                <w:szCs w:val="22"/>
              </w:rPr>
            </w:pPr>
          </w:p>
          <w:p w14:paraId="610921D1" w14:textId="77777777" w:rsidR="005B3762" w:rsidRPr="005B3762" w:rsidRDefault="005B3762" w:rsidP="005B3762">
            <w:pPr>
              <w:rPr>
                <w:rStyle w:val="StyleVisionparagraphC0000000009756960-contentC000000000975A3D0"/>
                <w:i w:val="0"/>
                <w:color w:val="auto"/>
                <w:sz w:val="22"/>
                <w:szCs w:val="22"/>
              </w:rPr>
            </w:pPr>
            <w:r w:rsidRPr="005B3762">
              <w:rPr>
                <w:rStyle w:val="StyleVisionparagraphC000000000977D1A0-contentC0000000009773270"/>
                <w:i w:val="0"/>
                <w:color w:val="auto"/>
                <w:sz w:val="22"/>
                <w:szCs w:val="22"/>
              </w:rPr>
              <w:t>Shall ensure that the time-interval between the administration of oral contrast and the start of the image acquisition is consistent with baseline. (Note that the tolerances for oral timing are larger than for intravenous).</w:t>
            </w:r>
          </w:p>
        </w:tc>
        <w:tc>
          <w:tcPr>
            <w:tcW w:w="3042" w:type="dxa"/>
            <w:shd w:val="clear" w:color="auto" w:fill="FFFF00"/>
          </w:tcPr>
          <w:p w14:paraId="567244DA"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8C855A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88AEE8A" w14:textId="46B321E8" w:rsidR="000E41B2" w:rsidRPr="002B1C35" w:rsidRDefault="006E4B76"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 xml:space="preserve">Feasible, but </w:t>
            </w:r>
            <w:commentRangeStart w:id="23"/>
            <w:r w:rsidR="000E41B2" w:rsidRPr="002B1C35">
              <w:rPr>
                <w:rStyle w:val="StyleVisiontablecellC00000000097372A0-contentC0000000009732010"/>
                <w:i w:val="0"/>
                <w:color w:val="auto"/>
                <w:sz w:val="22"/>
                <w:szCs w:val="22"/>
              </w:rPr>
              <w:t xml:space="preserve">not going to do </w:t>
            </w:r>
            <w:commentRangeEnd w:id="23"/>
            <w:r w:rsidR="00722CB6">
              <w:rPr>
                <w:rStyle w:val="CommentReference"/>
                <w:rFonts w:cs="Times New Roman"/>
                <w:lang w:val="x-none" w:eastAsia="x-none"/>
              </w:rPr>
              <w:commentReference w:id="23"/>
            </w:r>
            <w:r w:rsidR="000E41B2" w:rsidRPr="002B1C35">
              <w:rPr>
                <w:rStyle w:val="StyleVisiontablecellC00000000097372A0-contentC0000000009732010"/>
                <w:i w:val="0"/>
                <w:color w:val="auto"/>
                <w:sz w:val="22"/>
                <w:szCs w:val="22"/>
              </w:rPr>
              <w:t>it</w:t>
            </w:r>
          </w:p>
          <w:p w14:paraId="6776D452" w14:textId="69AF3C63" w:rsidR="006E4B76" w:rsidRPr="005B3762" w:rsidRDefault="000E41B2" w:rsidP="000E41B2">
            <w:pP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74D9546E" w14:textId="54BC4E37" w:rsidTr="00F43307">
        <w:trPr>
          <w:tblHeader/>
          <w:tblCellSpacing w:w="7" w:type="dxa"/>
        </w:trPr>
        <w:tc>
          <w:tcPr>
            <w:tcW w:w="8068" w:type="dxa"/>
            <w:gridSpan w:val="4"/>
            <w:vAlign w:val="center"/>
          </w:tcPr>
          <w:p w14:paraId="18B1B77F" w14:textId="32F29D30" w:rsidR="005B3762" w:rsidRPr="005B3762" w:rsidRDefault="005B3762" w:rsidP="005B3762">
            <w:pPr>
              <w:jc w:val="center"/>
              <w:rPr>
                <w:rStyle w:val="StyleVisiontextC00000000097AD7A0"/>
                <w:b/>
                <w:i w:val="0"/>
                <w:color w:val="auto"/>
                <w:sz w:val="22"/>
                <w:szCs w:val="22"/>
              </w:rPr>
            </w:pPr>
            <w:r w:rsidRPr="005B3762">
              <w:rPr>
                <w:rStyle w:val="StyleVisiontextC00000000097AD7A0"/>
                <w:b/>
                <w:i w:val="0"/>
                <w:color w:val="auto"/>
                <w:sz w:val="22"/>
                <w:szCs w:val="22"/>
              </w:rPr>
              <w:t>Image Data Acquisition</w:t>
            </w:r>
            <w:r w:rsidR="00C170E9">
              <w:rPr>
                <w:rStyle w:val="StyleVisiontextC00000000097AD7A0"/>
                <w:b/>
                <w:i w:val="0"/>
                <w:color w:val="auto"/>
                <w:sz w:val="22"/>
                <w:szCs w:val="22"/>
              </w:rPr>
              <w:t xml:space="preserve"> (section 3.6)</w:t>
            </w:r>
          </w:p>
        </w:tc>
        <w:tc>
          <w:tcPr>
            <w:tcW w:w="3042" w:type="dxa"/>
          </w:tcPr>
          <w:p w14:paraId="57117A8E" w14:textId="77777777" w:rsidR="005B3762" w:rsidRPr="005B3762" w:rsidRDefault="005B3762" w:rsidP="005B3762">
            <w:pPr>
              <w:jc w:val="center"/>
              <w:rPr>
                <w:rStyle w:val="StyleVisiontextC00000000097AD7A0"/>
                <w:b/>
                <w:i w:val="0"/>
                <w:color w:val="auto"/>
                <w:sz w:val="22"/>
                <w:szCs w:val="22"/>
              </w:rPr>
            </w:pPr>
          </w:p>
        </w:tc>
      </w:tr>
      <w:tr w:rsidR="00C170E9" w:rsidRPr="005B3762" w14:paraId="62BB35D2" w14:textId="77777777" w:rsidTr="00062EEF">
        <w:trPr>
          <w:tblCellSpacing w:w="7" w:type="dxa"/>
        </w:trPr>
        <w:tc>
          <w:tcPr>
            <w:tcW w:w="1415" w:type="dxa"/>
            <w:vAlign w:val="center"/>
          </w:tcPr>
          <w:p w14:paraId="37F7D908" w14:textId="77777777" w:rsidR="00C170E9" w:rsidRPr="005B3762" w:rsidRDefault="00C170E9" w:rsidP="004E7FA7">
            <w:pPr>
              <w:rPr>
                <w:rStyle w:val="StyleVisioncontentC00000000097307B0"/>
                <w:i w:val="0"/>
                <w:color w:val="auto"/>
                <w:sz w:val="22"/>
                <w:szCs w:val="22"/>
              </w:rPr>
            </w:pPr>
            <w:r w:rsidRPr="005B3762">
              <w:rPr>
                <w:rStyle w:val="StyleVisioncontentC00000000097307B0"/>
                <w:i w:val="0"/>
                <w:color w:val="auto"/>
                <w:sz w:val="22"/>
                <w:szCs w:val="22"/>
              </w:rPr>
              <w:t>Acquisition Protocol</w:t>
            </w:r>
          </w:p>
        </w:tc>
        <w:tc>
          <w:tcPr>
            <w:tcW w:w="999" w:type="dxa"/>
            <w:shd w:val="clear" w:color="auto" w:fill="92D050"/>
            <w:vAlign w:val="center"/>
          </w:tcPr>
          <w:p w14:paraId="3A4DDF0C" w14:textId="612894E6" w:rsidR="00C170E9" w:rsidRPr="002B1C35" w:rsidRDefault="006E4B76"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Yes</w:t>
            </w:r>
          </w:p>
          <w:p w14:paraId="5872B2B7" w14:textId="77777777" w:rsidR="00C170E9" w:rsidRPr="005B3762" w:rsidRDefault="00C170E9" w:rsidP="004E7FA7">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5FC19508" w14:textId="05F6CBCD" w:rsidR="00C170E9" w:rsidRPr="005B3762" w:rsidRDefault="00C170E9" w:rsidP="004E7FA7">
            <w:pPr>
              <w:rPr>
                <w:rStyle w:val="StyleVisiontextC00000000097371F0"/>
                <w:i w:val="0"/>
                <w:color w:val="auto"/>
                <w:sz w:val="22"/>
                <w:szCs w:val="22"/>
              </w:rPr>
            </w:pPr>
            <w:r w:rsidRPr="005B3762">
              <w:rPr>
                <w:rStyle w:val="StyleVisiontextC00000000097371F0"/>
                <w:i w:val="0"/>
                <w:color w:val="auto"/>
                <w:sz w:val="22"/>
                <w:szCs w:val="22"/>
              </w:rPr>
              <w:t>Shall select a protocol that has been previously prepared and validated for this purpose (See section 3.4.2 "P</w:t>
            </w:r>
            <w:r>
              <w:rPr>
                <w:rStyle w:val="StyleVisiontextC00000000097371F0"/>
                <w:i w:val="0"/>
                <w:color w:val="auto"/>
                <w:sz w:val="22"/>
                <w:szCs w:val="22"/>
              </w:rPr>
              <w:t>rotocol Design Specification").</w:t>
            </w:r>
          </w:p>
        </w:tc>
        <w:tc>
          <w:tcPr>
            <w:tcW w:w="1423" w:type="dxa"/>
          </w:tcPr>
          <w:p w14:paraId="207F2B5A" w14:textId="77777777" w:rsidR="00C170E9" w:rsidRPr="005B3762" w:rsidDel="008D18ED" w:rsidRDefault="00C170E9" w:rsidP="004E7FA7">
            <w:pPr>
              <w:rPr>
                <w:sz w:val="22"/>
                <w:szCs w:val="22"/>
              </w:rPr>
            </w:pPr>
          </w:p>
        </w:tc>
        <w:tc>
          <w:tcPr>
            <w:tcW w:w="3042" w:type="dxa"/>
            <w:shd w:val="clear" w:color="auto" w:fill="92D050"/>
          </w:tcPr>
          <w:p w14:paraId="49AECE32" w14:textId="6CE530AA" w:rsidR="00C170E9" w:rsidRPr="002B1C35" w:rsidRDefault="006E4B76" w:rsidP="004E7FA7">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Routinely performed</w:t>
            </w:r>
          </w:p>
          <w:p w14:paraId="52293E56"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34951D8"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ED594D2" w14:textId="77777777" w:rsidR="00C170E9" w:rsidRPr="005B3762" w:rsidDel="008D18ED" w:rsidRDefault="00C170E9" w:rsidP="004E7FA7">
            <w:pPr>
              <w:rPr>
                <w:sz w:val="22"/>
                <w:szCs w:val="22"/>
              </w:rPr>
            </w:pPr>
            <w:r w:rsidRPr="002B1C35">
              <w:rPr>
                <w:rStyle w:val="StyleVisiontablecellC00000000097372A0-contentC0000000009732010"/>
                <w:i w:val="0"/>
                <w:color w:val="auto"/>
                <w:sz w:val="22"/>
                <w:szCs w:val="22"/>
              </w:rPr>
              <w:t>□ Not feasible (explain why)</w:t>
            </w:r>
          </w:p>
        </w:tc>
      </w:tr>
      <w:tr w:rsidR="005B3762" w:rsidRPr="005B3762" w14:paraId="673CAB0D" w14:textId="54978CF9" w:rsidTr="00062EEF">
        <w:trPr>
          <w:tblCellSpacing w:w="7" w:type="dxa"/>
        </w:trPr>
        <w:tc>
          <w:tcPr>
            <w:tcW w:w="1415" w:type="dxa"/>
            <w:vAlign w:val="center"/>
          </w:tcPr>
          <w:p w14:paraId="5089033C" w14:textId="5A516CBB" w:rsidR="005B3762" w:rsidRPr="005B3762" w:rsidRDefault="005B3762" w:rsidP="005B3762">
            <w:pPr>
              <w:rPr>
                <w:rStyle w:val="StyleVisioncontentC00000000097307B0"/>
                <w:i w:val="0"/>
                <w:color w:val="auto"/>
                <w:sz w:val="22"/>
                <w:szCs w:val="22"/>
              </w:rPr>
            </w:pPr>
            <w:r w:rsidRPr="005B3762">
              <w:rPr>
                <w:rStyle w:val="StyleVisioncontentC00000000097307B0"/>
                <w:i w:val="0"/>
                <w:color w:val="auto"/>
                <w:sz w:val="22"/>
                <w:szCs w:val="22"/>
              </w:rPr>
              <w:t>Acquisition Protocol</w:t>
            </w:r>
          </w:p>
        </w:tc>
        <w:tc>
          <w:tcPr>
            <w:tcW w:w="999" w:type="dxa"/>
            <w:shd w:val="clear" w:color="auto" w:fill="FFFF00"/>
            <w:vAlign w:val="center"/>
          </w:tcPr>
          <w:p w14:paraId="123BD9AD"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334DF7A1" w14:textId="2F88E64A" w:rsidR="005B3762" w:rsidRPr="005B3762" w:rsidRDefault="006E4B76" w:rsidP="005B3762">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5121A55E" w14:textId="7C636328" w:rsidR="005B3762" w:rsidRPr="005B3762" w:rsidRDefault="005B3762" w:rsidP="005B3762">
            <w:pPr>
              <w:rPr>
                <w:rStyle w:val="StyleVisiontextC00000000097371F0"/>
                <w:i w:val="0"/>
                <w:color w:val="auto"/>
                <w:sz w:val="22"/>
                <w:szCs w:val="22"/>
              </w:rPr>
            </w:pPr>
            <w:r w:rsidRPr="005B3762">
              <w:rPr>
                <w:rStyle w:val="StyleVisiontextC00000000097371F0"/>
                <w:i w:val="0"/>
                <w:color w:val="auto"/>
                <w:sz w:val="22"/>
                <w:szCs w:val="22"/>
              </w:rPr>
              <w:t>Shall report if any parameters are modified beyond the specifications in section 3.4.2 "Protocol Design Specification".</w:t>
            </w:r>
          </w:p>
        </w:tc>
        <w:tc>
          <w:tcPr>
            <w:tcW w:w="1423" w:type="dxa"/>
          </w:tcPr>
          <w:p w14:paraId="1940D51E" w14:textId="6ADD7D83" w:rsidR="005B3762" w:rsidRPr="005B3762" w:rsidDel="008D18ED" w:rsidRDefault="005B3762" w:rsidP="005B3762">
            <w:pPr>
              <w:rPr>
                <w:sz w:val="22"/>
                <w:szCs w:val="22"/>
              </w:rPr>
            </w:pPr>
          </w:p>
        </w:tc>
        <w:tc>
          <w:tcPr>
            <w:tcW w:w="3042" w:type="dxa"/>
            <w:shd w:val="clear" w:color="auto" w:fill="ED7D31" w:themeFill="accent2"/>
          </w:tcPr>
          <w:p w14:paraId="4E5134A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C5E850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12114A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508222B" w14:textId="7B11482C" w:rsidR="006E4B76" w:rsidRPr="005B3762" w:rsidDel="008D18ED" w:rsidRDefault="006E4B76" w:rsidP="000E41B2">
            <w:pP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commentRangeStart w:id="24"/>
            <w:r w:rsidR="000E41B2" w:rsidRPr="002B1C35">
              <w:rPr>
                <w:rStyle w:val="StyleVisiontablecellC00000000097372A0-contentC0000000009732010"/>
                <w:i w:val="0"/>
                <w:color w:val="auto"/>
                <w:sz w:val="22"/>
                <w:szCs w:val="22"/>
              </w:rPr>
              <w:t xml:space="preserve">Not </w:t>
            </w:r>
            <w:commentRangeEnd w:id="24"/>
            <w:r w:rsidR="00722CB6">
              <w:rPr>
                <w:rStyle w:val="CommentReference"/>
                <w:rFonts w:cs="Times New Roman"/>
                <w:lang w:val="x-none" w:eastAsia="x-none"/>
              </w:rPr>
              <w:commentReference w:id="24"/>
            </w:r>
            <w:r w:rsidR="000E41B2" w:rsidRPr="002B1C35">
              <w:rPr>
                <w:rStyle w:val="StyleVisiontablecellC00000000097372A0-contentC0000000009732010"/>
                <w:i w:val="0"/>
                <w:color w:val="auto"/>
                <w:sz w:val="22"/>
                <w:szCs w:val="22"/>
              </w:rPr>
              <w:t>feasible (explain why)</w:t>
            </w:r>
          </w:p>
        </w:tc>
      </w:tr>
      <w:tr w:rsidR="005B3762" w:rsidRPr="005B3762" w14:paraId="1B3CF508" w14:textId="3413B32C" w:rsidTr="00062EEF">
        <w:trPr>
          <w:tblCellSpacing w:w="7" w:type="dxa"/>
        </w:trPr>
        <w:tc>
          <w:tcPr>
            <w:tcW w:w="1415" w:type="dxa"/>
            <w:vAlign w:val="center"/>
          </w:tcPr>
          <w:p w14:paraId="1B7E34B7" w14:textId="26253F1A" w:rsidR="005B3762" w:rsidRPr="005B3762" w:rsidRDefault="005B3762" w:rsidP="005B3762">
            <w:pPr>
              <w:rPr>
                <w:rStyle w:val="StyleVisioncontentC0000000009731E70"/>
                <w:i w:val="0"/>
                <w:color w:val="auto"/>
                <w:sz w:val="22"/>
                <w:szCs w:val="22"/>
              </w:rPr>
            </w:pPr>
            <w:r w:rsidRPr="005B3762">
              <w:rPr>
                <w:rStyle w:val="StyleVisioncontentC0000000009731E70"/>
                <w:i w:val="0"/>
                <w:color w:val="auto"/>
                <w:sz w:val="22"/>
                <w:szCs w:val="22"/>
              </w:rPr>
              <w:t>Scan Plane (Image Orientation)</w:t>
            </w:r>
          </w:p>
        </w:tc>
        <w:tc>
          <w:tcPr>
            <w:tcW w:w="999" w:type="dxa"/>
            <w:shd w:val="clear" w:color="auto" w:fill="FFFF00"/>
            <w:vAlign w:val="center"/>
          </w:tcPr>
          <w:p w14:paraId="11A14C6B"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3B9030E" w14:textId="7E1E9860" w:rsidR="005B3762" w:rsidRPr="005B3762" w:rsidDel="00EA5ED6" w:rsidRDefault="00620638" w:rsidP="005B3762">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7BB72139" w14:textId="5EECCBD7" w:rsidR="005B3762" w:rsidRPr="005B3762" w:rsidRDefault="005B3762" w:rsidP="005B3762">
            <w:pPr>
              <w:rPr>
                <w:rStyle w:val="StyleVisiontablecellC00000000097372A0-contentC0000000009732010"/>
                <w:i w:val="0"/>
                <w:color w:val="auto"/>
                <w:sz w:val="22"/>
                <w:szCs w:val="22"/>
              </w:rPr>
            </w:pPr>
            <w:r w:rsidRPr="005B3762">
              <w:rPr>
                <w:rFonts w:eastAsia="Calibri"/>
                <w:sz w:val="22"/>
                <w:szCs w:val="22"/>
              </w:rPr>
              <w:t>Shall set C</w:t>
            </w:r>
            <w:r w:rsidRPr="005B3762">
              <w:rPr>
                <w:rStyle w:val="StyleVisiontextC00000000097371F0"/>
                <w:i w:val="0"/>
                <w:color w:val="auto"/>
                <w:sz w:val="22"/>
                <w:szCs w:val="22"/>
              </w:rPr>
              <w:t>onsistent with baseline</w:t>
            </w:r>
            <w:r w:rsidRPr="005B3762">
              <w:rPr>
                <w:rFonts w:eastAsia="Calibri"/>
                <w:sz w:val="22"/>
                <w:szCs w:val="22"/>
              </w:rPr>
              <w:t>.</w:t>
            </w:r>
          </w:p>
        </w:tc>
        <w:tc>
          <w:tcPr>
            <w:tcW w:w="1423" w:type="dxa"/>
          </w:tcPr>
          <w:p w14:paraId="3B82928D" w14:textId="3D54D07F" w:rsidR="005B3762" w:rsidRPr="005B3762" w:rsidRDefault="005B3762" w:rsidP="005B3762">
            <w:pPr>
              <w:rPr>
                <w:rStyle w:val="StyleVisiontablecellC00000000097372A0-contentC0000000009732010"/>
                <w:i w:val="0"/>
                <w:color w:val="auto"/>
                <w:sz w:val="22"/>
                <w:szCs w:val="22"/>
              </w:rPr>
            </w:pPr>
            <w:r w:rsidRPr="005B3762">
              <w:rPr>
                <w:rFonts w:eastAsia="Calibri"/>
                <w:sz w:val="22"/>
                <w:szCs w:val="22"/>
              </w:rPr>
              <w:t>Gantry/Detector Tilt (0018,1120)</w:t>
            </w:r>
          </w:p>
        </w:tc>
        <w:tc>
          <w:tcPr>
            <w:tcW w:w="3042" w:type="dxa"/>
            <w:shd w:val="clear" w:color="auto" w:fill="ED7D31" w:themeFill="accent2"/>
          </w:tcPr>
          <w:p w14:paraId="065ABD82"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224EAB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D4E1C35"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2CD79DF" w14:textId="48FEDC15" w:rsidR="00620638" w:rsidRPr="00722CB6" w:rsidRDefault="00620638" w:rsidP="000E41B2">
            <w:pP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commentRangeStart w:id="25"/>
            <w:r w:rsidR="000E41B2" w:rsidRPr="002B1C35">
              <w:rPr>
                <w:rStyle w:val="StyleVisiontablecellC00000000097372A0-contentC0000000009732010"/>
                <w:i w:val="0"/>
                <w:color w:val="auto"/>
                <w:sz w:val="22"/>
                <w:szCs w:val="22"/>
              </w:rPr>
              <w:t xml:space="preserve">Not </w:t>
            </w:r>
            <w:commentRangeEnd w:id="25"/>
            <w:r w:rsidR="00722CB6">
              <w:rPr>
                <w:rStyle w:val="CommentReference"/>
                <w:rFonts w:cs="Times New Roman"/>
                <w:lang w:val="x-none" w:eastAsia="x-none"/>
              </w:rPr>
              <w:commentReference w:id="25"/>
            </w:r>
            <w:r w:rsidR="000E41B2" w:rsidRPr="002B1C35">
              <w:rPr>
                <w:rStyle w:val="StyleVisiontablecellC00000000097372A0-contentC0000000009732010"/>
                <w:i w:val="0"/>
                <w:color w:val="auto"/>
                <w:sz w:val="22"/>
                <w:szCs w:val="22"/>
              </w:rPr>
              <w:t>feasible (explain why)</w:t>
            </w:r>
          </w:p>
        </w:tc>
      </w:tr>
      <w:tr w:rsidR="005B3762" w:rsidRPr="005B3762" w14:paraId="471F85AD" w14:textId="4FC94683" w:rsidTr="00062EEF">
        <w:trPr>
          <w:tblCellSpacing w:w="7" w:type="dxa"/>
        </w:trPr>
        <w:tc>
          <w:tcPr>
            <w:tcW w:w="1415" w:type="dxa"/>
            <w:vAlign w:val="center"/>
          </w:tcPr>
          <w:p w14:paraId="6D883CF9" w14:textId="79CF665C" w:rsidR="005B3762" w:rsidRPr="005B3762" w:rsidRDefault="005B3762" w:rsidP="005B3762">
            <w:pPr>
              <w:rPr>
                <w:rStyle w:val="StyleVisioncontentC0000000009731E70"/>
                <w:i w:val="0"/>
                <w:color w:val="auto"/>
                <w:sz w:val="22"/>
                <w:szCs w:val="22"/>
              </w:rPr>
            </w:pPr>
            <w:r w:rsidRPr="005B3762">
              <w:rPr>
                <w:rStyle w:val="StyleVisioncontentC0000000009731E70"/>
                <w:i w:val="0"/>
                <w:color w:val="auto"/>
                <w:sz w:val="22"/>
                <w:szCs w:val="22"/>
              </w:rPr>
              <w:t>Tube Potential (kVp)</w:t>
            </w:r>
          </w:p>
        </w:tc>
        <w:tc>
          <w:tcPr>
            <w:tcW w:w="999" w:type="dxa"/>
            <w:shd w:val="clear" w:color="auto" w:fill="FFFF00"/>
            <w:vAlign w:val="center"/>
          </w:tcPr>
          <w:p w14:paraId="6219B2D4"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1E98141F" w14:textId="0A341188" w:rsidR="005B3762" w:rsidRPr="005B3762" w:rsidDel="00EA5ED6" w:rsidRDefault="00DD7D76" w:rsidP="005B3762">
            <w:pPr>
              <w:jc w:val="center"/>
              <w:rPr>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4B489FE2" w14:textId="47BE7F2F"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Shall set </w:t>
            </w:r>
            <w:r w:rsidRPr="005B3762">
              <w:rPr>
                <w:rStyle w:val="StyleVisiontextC00000000097371F0"/>
                <w:i w:val="0"/>
                <w:color w:val="auto"/>
                <w:sz w:val="22"/>
                <w:szCs w:val="22"/>
              </w:rPr>
              <w:t>Consistent with baseline (i.e. the same kVp setting if available, otherwise as similar as possible).</w:t>
            </w:r>
          </w:p>
        </w:tc>
        <w:tc>
          <w:tcPr>
            <w:tcW w:w="1423" w:type="dxa"/>
          </w:tcPr>
          <w:p w14:paraId="722215EC" w14:textId="77777777"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KVP </w:t>
            </w:r>
          </w:p>
          <w:p w14:paraId="3C2A8AE7" w14:textId="20AFF57F"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(0018,0060)</w:t>
            </w:r>
          </w:p>
        </w:tc>
        <w:tc>
          <w:tcPr>
            <w:tcW w:w="3042" w:type="dxa"/>
            <w:shd w:val="clear" w:color="auto" w:fill="92D050"/>
          </w:tcPr>
          <w:p w14:paraId="45288D19"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FB9CC27" w14:textId="5DCD84FD" w:rsidR="000E41B2" w:rsidRPr="002B1C35" w:rsidRDefault="00722CB6"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X </w:t>
            </w:r>
            <w:r w:rsidR="000E41B2" w:rsidRPr="002B1C35">
              <w:rPr>
                <w:rStyle w:val="StyleVisiontablecellC00000000097372A0-contentC0000000009732010"/>
                <w:i w:val="0"/>
                <w:color w:val="auto"/>
                <w:sz w:val="22"/>
                <w:szCs w:val="22"/>
              </w:rPr>
              <w:t xml:space="preserve">Feasible, </w:t>
            </w:r>
            <w:commentRangeStart w:id="26"/>
            <w:r w:rsidR="000E41B2" w:rsidRPr="002B1C35">
              <w:rPr>
                <w:rStyle w:val="StyleVisiontablecellC00000000097372A0-contentC0000000009732010"/>
                <w:i w:val="0"/>
                <w:color w:val="auto"/>
                <w:sz w:val="22"/>
                <w:szCs w:val="22"/>
              </w:rPr>
              <w:t xml:space="preserve">will do </w:t>
            </w:r>
            <w:commentRangeEnd w:id="26"/>
            <w:r>
              <w:rPr>
                <w:rStyle w:val="CommentReference"/>
                <w:rFonts w:cs="Times New Roman"/>
                <w:lang w:val="x-none" w:eastAsia="x-none"/>
              </w:rPr>
              <w:commentReference w:id="26"/>
            </w:r>
            <w:r w:rsidR="000E41B2" w:rsidRPr="002B1C35">
              <w:rPr>
                <w:rStyle w:val="StyleVisiontablecellC00000000097372A0-contentC0000000009732010"/>
                <w:i w:val="0"/>
                <w:color w:val="auto"/>
                <w:sz w:val="22"/>
                <w:szCs w:val="22"/>
              </w:rPr>
              <w:t>to conform</w:t>
            </w:r>
          </w:p>
          <w:p w14:paraId="55D9C65D"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7A2FC02" w14:textId="762A44D5" w:rsidR="00DD7D76"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4293A4C7" w14:textId="42AAD28F" w:rsidTr="00062EEF">
        <w:trPr>
          <w:tblCellSpacing w:w="7" w:type="dxa"/>
        </w:trPr>
        <w:tc>
          <w:tcPr>
            <w:tcW w:w="1415" w:type="dxa"/>
            <w:vAlign w:val="center"/>
          </w:tcPr>
          <w:p w14:paraId="589F08AB" w14:textId="1669E384" w:rsidR="005B3762" w:rsidRPr="005B3762" w:rsidRDefault="005B3762" w:rsidP="005B3762">
            <w:pPr>
              <w:rPr>
                <w:rStyle w:val="StyleVisioncontentC00000000097307B0"/>
                <w:i w:val="0"/>
                <w:color w:val="auto"/>
                <w:sz w:val="22"/>
                <w:szCs w:val="22"/>
              </w:rPr>
            </w:pPr>
            <w:proofErr w:type="spellStart"/>
            <w:r w:rsidRPr="005B3762">
              <w:rPr>
                <w:rStyle w:val="StyleVisioncontentC00000000097307B0"/>
                <w:i w:val="0"/>
                <w:color w:val="auto"/>
                <w:sz w:val="22"/>
                <w:szCs w:val="22"/>
              </w:rPr>
              <w:t>Scanogram</w:t>
            </w:r>
            <w:proofErr w:type="spellEnd"/>
          </w:p>
        </w:tc>
        <w:tc>
          <w:tcPr>
            <w:tcW w:w="999" w:type="dxa"/>
            <w:shd w:val="clear" w:color="auto" w:fill="92D050"/>
            <w:vAlign w:val="center"/>
          </w:tcPr>
          <w:p w14:paraId="0DF97DA2" w14:textId="02684377" w:rsidR="005B3762" w:rsidRPr="002B1C35" w:rsidRDefault="0062063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Yes</w:t>
            </w:r>
          </w:p>
          <w:p w14:paraId="681C5BD0" w14:textId="375572D7" w:rsidR="005B3762" w:rsidRPr="005B3762"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22FB36A5" w14:textId="6ACC58CB" w:rsidR="005B3762" w:rsidRPr="005B3762" w:rsidRDefault="005B3762" w:rsidP="005B3762">
            <w:pPr>
              <w:rPr>
                <w:rStyle w:val="StyleVisiontextC00000000097371F0"/>
                <w:i w:val="0"/>
                <w:color w:val="auto"/>
                <w:sz w:val="22"/>
                <w:szCs w:val="22"/>
              </w:rPr>
            </w:pPr>
            <w:r w:rsidRPr="005B3762">
              <w:rPr>
                <w:sz w:val="22"/>
                <w:szCs w:val="22"/>
              </w:rPr>
              <w:t xml:space="preserve">Shall confirm on the </w:t>
            </w:r>
            <w:proofErr w:type="spellStart"/>
            <w:r w:rsidRPr="005B3762">
              <w:rPr>
                <w:sz w:val="22"/>
                <w:szCs w:val="22"/>
              </w:rPr>
              <w:t>scanogram</w:t>
            </w:r>
            <w:proofErr w:type="spellEnd"/>
            <w:r w:rsidRPr="005B3762">
              <w:rPr>
                <w:sz w:val="22"/>
                <w:szCs w:val="22"/>
              </w:rPr>
              <w:t xml:space="preserve"> the absence of artifact sources that could affect the planned volume acquisitions. </w:t>
            </w:r>
          </w:p>
        </w:tc>
        <w:tc>
          <w:tcPr>
            <w:tcW w:w="1423" w:type="dxa"/>
          </w:tcPr>
          <w:p w14:paraId="1A6C29FE" w14:textId="77777777" w:rsidR="005B3762" w:rsidRPr="005B3762" w:rsidDel="008D18ED" w:rsidRDefault="005B3762" w:rsidP="005B3762">
            <w:pPr>
              <w:rPr>
                <w:sz w:val="22"/>
                <w:szCs w:val="22"/>
              </w:rPr>
            </w:pPr>
          </w:p>
        </w:tc>
        <w:tc>
          <w:tcPr>
            <w:tcW w:w="3042" w:type="dxa"/>
            <w:shd w:val="clear" w:color="auto" w:fill="92D050"/>
          </w:tcPr>
          <w:p w14:paraId="79E67C65" w14:textId="74F0E972" w:rsidR="000E41B2" w:rsidRPr="002B1C35" w:rsidRDefault="0062063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Routinely performed</w:t>
            </w:r>
          </w:p>
          <w:p w14:paraId="1A3F36B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621CB7E"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E5C9F47" w14:textId="5988542C" w:rsidR="005B3762" w:rsidRPr="005B3762" w:rsidDel="008D18ED"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5B3762" w:rsidRPr="005B3762" w14:paraId="4D416EBB" w14:textId="32572CC7" w:rsidTr="00062EEF">
        <w:trPr>
          <w:tblCellSpacing w:w="7" w:type="dxa"/>
        </w:trPr>
        <w:tc>
          <w:tcPr>
            <w:tcW w:w="1415" w:type="dxa"/>
            <w:vAlign w:val="center"/>
          </w:tcPr>
          <w:p w14:paraId="2B3A3FB1" w14:textId="788F6534" w:rsidR="005B3762" w:rsidRPr="005B3762" w:rsidRDefault="005B3762" w:rsidP="005B3762">
            <w:pPr>
              <w:rPr>
                <w:rStyle w:val="StyleVisioncontentC00000000097307B0"/>
                <w:i w:val="0"/>
                <w:color w:val="auto"/>
                <w:sz w:val="22"/>
                <w:szCs w:val="22"/>
              </w:rPr>
            </w:pPr>
            <w:r w:rsidRPr="005B3762">
              <w:rPr>
                <w:rStyle w:val="StyleVisioncontentC00000000097307B0"/>
                <w:i w:val="0"/>
                <w:color w:val="auto"/>
                <w:sz w:val="22"/>
                <w:szCs w:val="22"/>
              </w:rPr>
              <w:t>Scan Duration for Thorax</w:t>
            </w:r>
          </w:p>
        </w:tc>
        <w:tc>
          <w:tcPr>
            <w:tcW w:w="999" w:type="dxa"/>
            <w:shd w:val="clear" w:color="auto" w:fill="92D050"/>
            <w:vAlign w:val="center"/>
          </w:tcPr>
          <w:p w14:paraId="1962A637" w14:textId="5938A39D" w:rsidR="005B3762" w:rsidRPr="002B1C35" w:rsidRDefault="0062063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Yes</w:t>
            </w:r>
          </w:p>
          <w:p w14:paraId="74AA26E4" w14:textId="788F57A8" w:rsidR="005B3762" w:rsidRPr="005B3762"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3EA2DE82" w14:textId="680A207F" w:rsidR="005B3762" w:rsidRPr="005B3762" w:rsidRDefault="005B3762" w:rsidP="005B3762">
            <w:pPr>
              <w:rPr>
                <w:sz w:val="22"/>
                <w:szCs w:val="22"/>
              </w:rPr>
            </w:pPr>
            <w:r w:rsidRPr="005B3762">
              <w:rPr>
                <w:sz w:val="22"/>
                <w:szCs w:val="22"/>
              </w:rPr>
              <w:t>Shall achieve a table speed of at least 4cm per second, if table motion is necessary to cover the required anatomy.</w:t>
            </w:r>
          </w:p>
        </w:tc>
        <w:tc>
          <w:tcPr>
            <w:tcW w:w="1423" w:type="dxa"/>
          </w:tcPr>
          <w:p w14:paraId="678D99E0" w14:textId="77777777" w:rsidR="005B3762" w:rsidRPr="005B3762" w:rsidRDefault="005B3762" w:rsidP="005B3762">
            <w:pPr>
              <w:rPr>
                <w:sz w:val="22"/>
                <w:szCs w:val="22"/>
              </w:rPr>
            </w:pPr>
            <w:r w:rsidRPr="005B3762">
              <w:rPr>
                <w:sz w:val="22"/>
                <w:szCs w:val="22"/>
              </w:rPr>
              <w:t>Table Speed</w:t>
            </w:r>
          </w:p>
          <w:p w14:paraId="093EE770" w14:textId="3E551C3D" w:rsidR="005B3762" w:rsidRPr="005B3762" w:rsidRDefault="005B3762" w:rsidP="005B3762">
            <w:pPr>
              <w:rPr>
                <w:sz w:val="22"/>
                <w:szCs w:val="22"/>
              </w:rPr>
            </w:pPr>
            <w:r w:rsidRPr="005B3762">
              <w:rPr>
                <w:sz w:val="22"/>
                <w:szCs w:val="22"/>
              </w:rPr>
              <w:t>(0018,9309)</w:t>
            </w:r>
          </w:p>
        </w:tc>
        <w:tc>
          <w:tcPr>
            <w:tcW w:w="3042" w:type="dxa"/>
            <w:shd w:val="clear" w:color="auto" w:fill="92D050"/>
          </w:tcPr>
          <w:p w14:paraId="758B893B" w14:textId="6CE9AFB3" w:rsidR="000E41B2" w:rsidRPr="002B1C35" w:rsidRDefault="0062063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Routinely performed</w:t>
            </w:r>
          </w:p>
          <w:p w14:paraId="051C90A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3E5FFA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55D9ACB" w14:textId="198D9139" w:rsidR="005B3762" w:rsidRPr="005B3762"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C170E9" w:rsidRPr="005B3762" w14:paraId="1EEAD25F" w14:textId="77777777" w:rsidTr="00062EEF">
        <w:trPr>
          <w:tblCellSpacing w:w="7" w:type="dxa"/>
        </w:trPr>
        <w:tc>
          <w:tcPr>
            <w:tcW w:w="1415" w:type="dxa"/>
            <w:vAlign w:val="center"/>
          </w:tcPr>
          <w:p w14:paraId="68510785" w14:textId="77777777" w:rsidR="00C170E9" w:rsidRPr="005B3762" w:rsidRDefault="00C170E9" w:rsidP="004E7FA7">
            <w:pPr>
              <w:rPr>
                <w:rStyle w:val="StyleVisioncontentC00000000097307B0"/>
                <w:i w:val="0"/>
                <w:color w:val="auto"/>
                <w:sz w:val="22"/>
                <w:szCs w:val="22"/>
              </w:rPr>
            </w:pPr>
            <w:r w:rsidRPr="005B3762">
              <w:rPr>
                <w:rStyle w:val="StyleVisioncontentC00000000097307B0"/>
                <w:i w:val="0"/>
                <w:color w:val="auto"/>
                <w:sz w:val="22"/>
                <w:szCs w:val="22"/>
              </w:rPr>
              <w:t>Anatomic Coverage</w:t>
            </w:r>
          </w:p>
        </w:tc>
        <w:tc>
          <w:tcPr>
            <w:tcW w:w="999" w:type="dxa"/>
            <w:shd w:val="clear" w:color="auto" w:fill="92D050"/>
            <w:vAlign w:val="center"/>
          </w:tcPr>
          <w:p w14:paraId="079A5FF9" w14:textId="5C0654EB" w:rsidR="00C170E9" w:rsidRPr="002B1C35" w:rsidRDefault="00620638" w:rsidP="004E7FA7">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Yes</w:t>
            </w:r>
          </w:p>
          <w:p w14:paraId="48608117" w14:textId="77777777" w:rsidR="00C170E9" w:rsidRPr="005B3762" w:rsidRDefault="00C170E9" w:rsidP="004E7FA7">
            <w:pPr>
              <w:jc w:val="center"/>
              <w:rPr>
                <w:rStyle w:val="StyleVisiontextC00000000097371F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2B19AE0E" w14:textId="4AD66936" w:rsidR="00C170E9" w:rsidRPr="005B3762" w:rsidRDefault="00C170E9" w:rsidP="004E7FA7">
            <w:pPr>
              <w:rPr>
                <w:rStyle w:val="StyleVisiontextC00000000097371F0"/>
                <w:i w:val="0"/>
                <w:color w:val="auto"/>
                <w:sz w:val="22"/>
                <w:szCs w:val="22"/>
              </w:rPr>
            </w:pPr>
            <w:r w:rsidRPr="005B3762">
              <w:rPr>
                <w:rStyle w:val="StyleVisiontextC00000000097371F0"/>
                <w:i w:val="0"/>
                <w:color w:val="auto"/>
                <w:sz w:val="22"/>
                <w:szCs w:val="22"/>
              </w:rPr>
              <w:t>Shall ensure the tumors to be measured and additional required anatomic regions are fully covered.</w:t>
            </w:r>
            <w:r>
              <w:rPr>
                <w:sz w:val="22"/>
                <w:szCs w:val="22"/>
              </w:rPr>
              <w:t xml:space="preserve"> </w:t>
            </w:r>
          </w:p>
        </w:tc>
        <w:tc>
          <w:tcPr>
            <w:tcW w:w="1423" w:type="dxa"/>
          </w:tcPr>
          <w:p w14:paraId="13372675" w14:textId="77777777" w:rsidR="00C170E9" w:rsidRPr="005B3762" w:rsidRDefault="00C170E9" w:rsidP="004E7FA7">
            <w:pPr>
              <w:rPr>
                <w:rStyle w:val="StyleVisiontextC00000000097371F0"/>
                <w:i w:val="0"/>
                <w:color w:val="auto"/>
                <w:sz w:val="22"/>
                <w:szCs w:val="22"/>
              </w:rPr>
            </w:pPr>
            <w:r w:rsidRPr="005B3762">
              <w:rPr>
                <w:rStyle w:val="StyleVisiontextC00000000097371F0"/>
                <w:i w:val="0"/>
                <w:color w:val="auto"/>
                <w:sz w:val="22"/>
                <w:szCs w:val="22"/>
              </w:rPr>
              <w:t>Anatomic Region Sequence</w:t>
            </w:r>
          </w:p>
          <w:p w14:paraId="45CB020A" w14:textId="77777777" w:rsidR="00C170E9" w:rsidRPr="005B3762" w:rsidRDefault="00C170E9" w:rsidP="004E7FA7">
            <w:pPr>
              <w:rPr>
                <w:rStyle w:val="StyleVisiontextC00000000097371F0"/>
                <w:i w:val="0"/>
                <w:color w:val="auto"/>
                <w:sz w:val="22"/>
                <w:szCs w:val="22"/>
              </w:rPr>
            </w:pPr>
            <w:r w:rsidRPr="005B3762">
              <w:rPr>
                <w:rStyle w:val="StyleVisiontextC00000000097371F0"/>
                <w:i w:val="0"/>
                <w:color w:val="auto"/>
                <w:sz w:val="22"/>
                <w:szCs w:val="22"/>
              </w:rPr>
              <w:t>(0008,2218)</w:t>
            </w:r>
          </w:p>
        </w:tc>
        <w:tc>
          <w:tcPr>
            <w:tcW w:w="3042" w:type="dxa"/>
            <w:shd w:val="clear" w:color="auto" w:fill="92D050"/>
          </w:tcPr>
          <w:p w14:paraId="181A0191" w14:textId="79F4B4FA" w:rsidR="00C170E9" w:rsidRPr="002B1C35" w:rsidRDefault="00620638" w:rsidP="004E7FA7">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C170E9" w:rsidRPr="002B1C35">
              <w:rPr>
                <w:rStyle w:val="StyleVisiontablecellC00000000097372A0-contentC0000000009732010"/>
                <w:i w:val="0"/>
                <w:color w:val="auto"/>
                <w:sz w:val="22"/>
                <w:szCs w:val="22"/>
              </w:rPr>
              <w:t>Routinely performed</w:t>
            </w:r>
          </w:p>
          <w:p w14:paraId="38BAD98A"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3385002" w14:textId="77777777" w:rsidR="00C170E9" w:rsidRPr="002B1C35" w:rsidRDefault="00C170E9" w:rsidP="004E7FA7">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2624480" w14:textId="77777777" w:rsidR="00C170E9" w:rsidRPr="005B3762" w:rsidRDefault="00C170E9" w:rsidP="004E7FA7">
            <w:pPr>
              <w:rPr>
                <w:rStyle w:val="StyleVisiontextC00000000097371F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535A7C4E" w14:textId="0308490C" w:rsidTr="00B82849">
        <w:trPr>
          <w:tblCellSpacing w:w="7" w:type="dxa"/>
        </w:trPr>
        <w:tc>
          <w:tcPr>
            <w:tcW w:w="1415" w:type="dxa"/>
            <w:vAlign w:val="center"/>
          </w:tcPr>
          <w:p w14:paraId="76F89D6D" w14:textId="77777777" w:rsidR="005B3762" w:rsidRPr="005B3762" w:rsidRDefault="005B3762" w:rsidP="005B3762">
            <w:pPr>
              <w:rPr>
                <w:rStyle w:val="StyleVisioncontentC00000000097307B0"/>
                <w:i w:val="0"/>
                <w:color w:val="auto"/>
                <w:sz w:val="22"/>
                <w:szCs w:val="22"/>
              </w:rPr>
            </w:pPr>
            <w:r w:rsidRPr="005B3762">
              <w:rPr>
                <w:rStyle w:val="StyleVisioncontentC00000000097307B0"/>
                <w:i w:val="0"/>
                <w:color w:val="auto"/>
                <w:sz w:val="22"/>
                <w:szCs w:val="22"/>
              </w:rPr>
              <w:t>Anatomic Coverage</w:t>
            </w:r>
          </w:p>
        </w:tc>
        <w:tc>
          <w:tcPr>
            <w:tcW w:w="999" w:type="dxa"/>
            <w:shd w:val="clear" w:color="auto" w:fill="FFFF00"/>
            <w:vAlign w:val="center"/>
          </w:tcPr>
          <w:p w14:paraId="0D47F241"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3ABC57FB" w14:textId="3BCFD375" w:rsidR="005B3762" w:rsidRPr="005B3762" w:rsidRDefault="00620638" w:rsidP="005B3762">
            <w:pPr>
              <w:jc w:val="center"/>
              <w:rPr>
                <w:rStyle w:val="StyleVisiontextC00000000097371F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0EA3B0C9" w14:textId="77777777" w:rsidR="005B3762" w:rsidRPr="005B3762" w:rsidRDefault="005B3762" w:rsidP="005B3762">
            <w:pPr>
              <w:rPr>
                <w:rStyle w:val="StyleVisiontextC00000000097371F0"/>
                <w:i w:val="0"/>
                <w:color w:val="auto"/>
                <w:sz w:val="22"/>
                <w:szCs w:val="22"/>
              </w:rPr>
            </w:pPr>
            <w:r w:rsidRPr="005B3762">
              <w:rPr>
                <w:rStyle w:val="StyleVisiontextC00000000097371F0"/>
                <w:i w:val="0"/>
                <w:color w:val="auto"/>
                <w:sz w:val="22"/>
                <w:szCs w:val="22"/>
              </w:rPr>
              <w:t xml:space="preserve">Shall, if multiple breath-holds are required, obtain image sets with sufficient overlap to avoid gaps within the required anatomic </w:t>
            </w:r>
            <w:r w:rsidRPr="005B3762">
              <w:rPr>
                <w:rStyle w:val="StyleVisiontextC00000000097371F0"/>
                <w:i w:val="0"/>
                <w:color w:val="auto"/>
                <w:sz w:val="22"/>
                <w:szCs w:val="22"/>
              </w:rPr>
              <w:lastRenderedPageBreak/>
              <w:t>region(s), and shall ensure that each tumor lies wholly within a single breath-hold.</w:t>
            </w:r>
          </w:p>
        </w:tc>
        <w:tc>
          <w:tcPr>
            <w:tcW w:w="1423" w:type="dxa"/>
          </w:tcPr>
          <w:p w14:paraId="38C1BB27" w14:textId="77777777" w:rsidR="005B3762" w:rsidRPr="005B3762" w:rsidRDefault="005B3762" w:rsidP="005B3762">
            <w:pPr>
              <w:rPr>
                <w:rStyle w:val="StyleVisiontextC00000000097371F0"/>
                <w:i w:val="0"/>
                <w:color w:val="auto"/>
                <w:sz w:val="22"/>
                <w:szCs w:val="22"/>
              </w:rPr>
            </w:pPr>
            <w:r w:rsidRPr="005B3762">
              <w:rPr>
                <w:rStyle w:val="StyleVisiontextC00000000097371F0"/>
                <w:i w:val="0"/>
                <w:color w:val="auto"/>
                <w:sz w:val="22"/>
                <w:szCs w:val="22"/>
              </w:rPr>
              <w:lastRenderedPageBreak/>
              <w:t>Anatomic Region Sequence</w:t>
            </w:r>
          </w:p>
          <w:p w14:paraId="7B35A07B" w14:textId="77777777" w:rsidR="005B3762" w:rsidRPr="005B3762" w:rsidRDefault="005B3762" w:rsidP="005B3762">
            <w:pPr>
              <w:rPr>
                <w:rStyle w:val="StyleVisiontextC00000000097371F0"/>
                <w:i w:val="0"/>
                <w:color w:val="auto"/>
                <w:sz w:val="22"/>
                <w:szCs w:val="22"/>
              </w:rPr>
            </w:pPr>
            <w:r w:rsidRPr="005B3762">
              <w:rPr>
                <w:rStyle w:val="StyleVisiontextC00000000097371F0"/>
                <w:i w:val="0"/>
                <w:color w:val="auto"/>
                <w:sz w:val="22"/>
                <w:szCs w:val="22"/>
              </w:rPr>
              <w:lastRenderedPageBreak/>
              <w:t>(0008,2218)</w:t>
            </w:r>
          </w:p>
        </w:tc>
        <w:tc>
          <w:tcPr>
            <w:tcW w:w="3042" w:type="dxa"/>
            <w:shd w:val="clear" w:color="auto" w:fill="ED7D31" w:themeFill="accent2"/>
          </w:tcPr>
          <w:p w14:paraId="5C5B79E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Routinely performed</w:t>
            </w:r>
          </w:p>
          <w:p w14:paraId="3C61B23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AFFEE5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FE70907" w14:textId="0852EDCC" w:rsidR="00620638" w:rsidRPr="005B3762" w:rsidRDefault="00620638" w:rsidP="000E41B2">
            <w:pPr>
              <w:rPr>
                <w:rStyle w:val="StyleVisiontextC00000000097371F0"/>
                <w:i w:val="0"/>
                <w:color w:val="auto"/>
                <w:sz w:val="22"/>
                <w:szCs w:val="22"/>
              </w:rPr>
            </w:pPr>
            <w:r>
              <w:rPr>
                <w:rStyle w:val="StyleVisiontablecellC00000000097372A0-contentC0000000009732010"/>
                <w:i w:val="0"/>
                <w:color w:val="auto"/>
                <w:sz w:val="22"/>
                <w:szCs w:val="22"/>
              </w:rPr>
              <w:lastRenderedPageBreak/>
              <w:t>x</w:t>
            </w:r>
            <w:r w:rsidRPr="002B1C35">
              <w:rPr>
                <w:rStyle w:val="StyleVisiontablecellC00000000097372A0-contentC0000000009732010"/>
                <w:i w:val="0"/>
                <w:color w:val="auto"/>
                <w:sz w:val="22"/>
                <w:szCs w:val="22"/>
              </w:rPr>
              <w:t xml:space="preserve"> </w:t>
            </w:r>
            <w:commentRangeStart w:id="27"/>
            <w:r w:rsidR="000E41B2" w:rsidRPr="002B1C35">
              <w:rPr>
                <w:rStyle w:val="StyleVisiontablecellC00000000097372A0-contentC0000000009732010"/>
                <w:i w:val="0"/>
                <w:color w:val="auto"/>
                <w:sz w:val="22"/>
                <w:szCs w:val="22"/>
              </w:rPr>
              <w:t xml:space="preserve">Not </w:t>
            </w:r>
            <w:commentRangeEnd w:id="27"/>
            <w:r w:rsidR="00722CB6">
              <w:rPr>
                <w:rStyle w:val="CommentReference"/>
                <w:rFonts w:cs="Times New Roman"/>
                <w:lang w:val="x-none" w:eastAsia="x-none"/>
              </w:rPr>
              <w:commentReference w:id="27"/>
            </w:r>
            <w:r w:rsidR="000E41B2" w:rsidRPr="002B1C35">
              <w:rPr>
                <w:rStyle w:val="StyleVisiontablecellC00000000097372A0-contentC0000000009732010"/>
                <w:i w:val="0"/>
                <w:color w:val="auto"/>
                <w:sz w:val="22"/>
                <w:szCs w:val="22"/>
              </w:rPr>
              <w:t>feasible (explain why)</w:t>
            </w:r>
          </w:p>
        </w:tc>
      </w:tr>
      <w:tr w:rsidR="005B3762" w:rsidRPr="005B3762" w14:paraId="60FEE0A1" w14:textId="0D52502D" w:rsidTr="00062EEF">
        <w:trPr>
          <w:tblCellSpacing w:w="7" w:type="dxa"/>
        </w:trPr>
        <w:tc>
          <w:tcPr>
            <w:tcW w:w="1415" w:type="dxa"/>
            <w:vAlign w:val="center"/>
          </w:tcPr>
          <w:p w14:paraId="4409C66D" w14:textId="3E74C69D" w:rsidR="005B3762" w:rsidRPr="005B3762" w:rsidRDefault="005B3762" w:rsidP="005B3762">
            <w:pPr>
              <w:rPr>
                <w:rStyle w:val="StyleVisioncontentC00000000097307B0"/>
                <w:i w:val="0"/>
                <w:color w:val="auto"/>
                <w:sz w:val="22"/>
                <w:szCs w:val="22"/>
              </w:rPr>
            </w:pPr>
            <w:r w:rsidRPr="005B3762">
              <w:rPr>
                <w:rStyle w:val="StyleVisioncontentC0000000009821550"/>
                <w:i w:val="0"/>
                <w:color w:val="auto"/>
                <w:sz w:val="22"/>
                <w:szCs w:val="22"/>
              </w:rPr>
              <w:lastRenderedPageBreak/>
              <w:t>Image Header</w:t>
            </w:r>
          </w:p>
        </w:tc>
        <w:tc>
          <w:tcPr>
            <w:tcW w:w="999" w:type="dxa"/>
            <w:shd w:val="clear" w:color="auto" w:fill="FFFF00"/>
            <w:vAlign w:val="center"/>
          </w:tcPr>
          <w:p w14:paraId="66F2EE12"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460E2408" w14:textId="466D2BA1" w:rsidR="005B3762" w:rsidRPr="005B3762" w:rsidRDefault="00620638" w:rsidP="005B3762">
            <w:pPr>
              <w:jc w:val="center"/>
              <w:rPr>
                <w:rStyle w:val="StyleVisiontextC00000000097371F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278917FB" w14:textId="3A77C189" w:rsidR="005B3762" w:rsidRPr="005B3762" w:rsidRDefault="005B3762" w:rsidP="005B3762">
            <w:pPr>
              <w:rPr>
                <w:rStyle w:val="StyleVisiontextC00000000097371F0"/>
                <w:i w:val="0"/>
                <w:color w:val="auto"/>
                <w:sz w:val="22"/>
                <w:szCs w:val="22"/>
              </w:rPr>
            </w:pPr>
            <w:r w:rsidRPr="005B3762">
              <w:rPr>
                <w:sz w:val="22"/>
                <w:szCs w:val="22"/>
              </w:rP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p>
        </w:tc>
        <w:tc>
          <w:tcPr>
            <w:tcW w:w="1423" w:type="dxa"/>
          </w:tcPr>
          <w:p w14:paraId="5169C030" w14:textId="50BD8E31" w:rsidR="005B3762" w:rsidRPr="005B3762" w:rsidRDefault="005B3762" w:rsidP="005B3762">
            <w:pPr>
              <w:rPr>
                <w:rStyle w:val="StyleVisiontextC00000000097371F0"/>
                <w:i w:val="0"/>
                <w:color w:val="auto"/>
                <w:sz w:val="22"/>
                <w:szCs w:val="22"/>
              </w:rPr>
            </w:pPr>
            <w:r w:rsidRPr="005B3762">
              <w:rPr>
                <w:sz w:val="22"/>
                <w:szCs w:val="22"/>
              </w:rPr>
              <w:t>Image Comments (0020,4000) or Patient Comments (0010,4000</w:t>
            </w:r>
          </w:p>
        </w:tc>
        <w:tc>
          <w:tcPr>
            <w:tcW w:w="3042" w:type="dxa"/>
            <w:shd w:val="clear" w:color="auto" w:fill="92D050"/>
          </w:tcPr>
          <w:p w14:paraId="5955B1F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479A6E2F" w14:textId="652F8E3C" w:rsidR="000E41B2" w:rsidRPr="002B1C35" w:rsidRDefault="0062063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Feasible, will do to conform</w:t>
            </w:r>
          </w:p>
          <w:p w14:paraId="0A81E62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9DA97DB" w14:textId="34674148" w:rsidR="005B3762" w:rsidRPr="005B3762"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5B3762" w:rsidRPr="005B3762" w14:paraId="2DFAF7BB" w14:textId="4200674D" w:rsidTr="00062EEF">
        <w:trPr>
          <w:tblCellSpacing w:w="7" w:type="dxa"/>
        </w:trPr>
        <w:tc>
          <w:tcPr>
            <w:tcW w:w="1415" w:type="dxa"/>
            <w:vAlign w:val="center"/>
          </w:tcPr>
          <w:p w14:paraId="515F8C49" w14:textId="7130E792" w:rsidR="005B3762" w:rsidRPr="005B3762" w:rsidRDefault="005B3762" w:rsidP="005B3762">
            <w:pPr>
              <w:rPr>
                <w:rStyle w:val="StyleVisioncontentC00000000097307B0"/>
                <w:i w:val="0"/>
                <w:color w:val="auto"/>
                <w:sz w:val="22"/>
                <w:szCs w:val="22"/>
              </w:rPr>
            </w:pPr>
            <w:r w:rsidRPr="005B3762">
              <w:rPr>
                <w:rStyle w:val="StyleVisioncontentC0000000009731E70"/>
                <w:i w:val="0"/>
                <w:color w:val="auto"/>
                <w:sz w:val="22"/>
                <w:szCs w:val="22"/>
              </w:rPr>
              <w:t>Acquisition Field of View (FOV)</w:t>
            </w:r>
          </w:p>
        </w:tc>
        <w:tc>
          <w:tcPr>
            <w:tcW w:w="999" w:type="dxa"/>
            <w:shd w:val="clear" w:color="auto" w:fill="FFFF00"/>
            <w:vAlign w:val="center"/>
          </w:tcPr>
          <w:p w14:paraId="26B18438"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9959F17" w14:textId="6C709053" w:rsidR="005B3762" w:rsidRPr="005B3762" w:rsidRDefault="00DD7D76" w:rsidP="005B3762">
            <w:pPr>
              <w:jc w:val="center"/>
              <w:rPr>
                <w:rFonts w:eastAsia="Calibri"/>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5C0515A3" w14:textId="73F63C46" w:rsidR="005B3762" w:rsidRPr="005B3762" w:rsidRDefault="005B3762" w:rsidP="005B3762">
            <w:pPr>
              <w:rPr>
                <w:rStyle w:val="StyleVisiontextC00000000097371F0"/>
                <w:i w:val="0"/>
                <w:color w:val="auto"/>
                <w:sz w:val="22"/>
                <w:szCs w:val="22"/>
              </w:rPr>
            </w:pPr>
            <w:r w:rsidRPr="005B3762">
              <w:rPr>
                <w:rStyle w:val="StyleVisiontablecellC00000000097372A0-contentC0000000009732010"/>
                <w:i w:val="0"/>
                <w:color w:val="auto"/>
                <w:sz w:val="22"/>
                <w:szCs w:val="22"/>
              </w:rPr>
              <w:t>Shall set C</w:t>
            </w:r>
            <w:r w:rsidRPr="005B3762">
              <w:rPr>
                <w:rStyle w:val="StyleVisioncontentC0000000009723E70"/>
                <w:i w:val="0"/>
                <w:color w:val="auto"/>
                <w:sz w:val="22"/>
                <w:szCs w:val="22"/>
              </w:rPr>
              <w:t>onsistent with baseline.</w:t>
            </w:r>
          </w:p>
        </w:tc>
        <w:tc>
          <w:tcPr>
            <w:tcW w:w="1423" w:type="dxa"/>
          </w:tcPr>
          <w:p w14:paraId="4A1BF7B7" w14:textId="48734822" w:rsidR="005B3762" w:rsidRPr="005B3762" w:rsidDel="008D18ED" w:rsidRDefault="005B3762" w:rsidP="005B3762">
            <w:pPr>
              <w:rPr>
                <w:rFonts w:eastAsia="Calibri"/>
                <w:sz w:val="22"/>
                <w:szCs w:val="22"/>
              </w:rPr>
            </w:pPr>
            <w:r w:rsidRPr="005B3762">
              <w:rPr>
                <w:rStyle w:val="StyleVisiontablecellC00000000097372A0-contentC0000000009732010"/>
                <w:i w:val="0"/>
                <w:color w:val="auto"/>
                <w:sz w:val="22"/>
                <w:szCs w:val="22"/>
              </w:rPr>
              <w:t>Data Collection Diameter (0018,0090)</w:t>
            </w:r>
          </w:p>
        </w:tc>
        <w:tc>
          <w:tcPr>
            <w:tcW w:w="3042" w:type="dxa"/>
            <w:shd w:val="clear" w:color="auto" w:fill="FFFF00"/>
          </w:tcPr>
          <w:p w14:paraId="5352509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7EA5F3D"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5546B59" w14:textId="355DBC03" w:rsidR="000E41B2" w:rsidRPr="002B1C35" w:rsidRDefault="00DD7D76"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Feasible, but not going to do it</w:t>
            </w:r>
          </w:p>
          <w:p w14:paraId="2487DE66" w14:textId="62A6F40C"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0C8EE9D3" w14:textId="0B6BB857" w:rsidTr="00F43307">
        <w:trPr>
          <w:tblCellSpacing w:w="7" w:type="dxa"/>
        </w:trPr>
        <w:tc>
          <w:tcPr>
            <w:tcW w:w="8068" w:type="dxa"/>
            <w:gridSpan w:val="4"/>
            <w:vAlign w:val="center"/>
          </w:tcPr>
          <w:p w14:paraId="625907D9" w14:textId="262DD8E3" w:rsidR="005B3762" w:rsidRPr="005B3762" w:rsidRDefault="005B3762" w:rsidP="005B3762">
            <w:pPr>
              <w:jc w:val="center"/>
              <w:rPr>
                <w:rStyle w:val="StyleVisiontablecellC00000000097372A0-contentC0000000009732010"/>
                <w:b/>
                <w:i w:val="0"/>
                <w:color w:val="auto"/>
                <w:sz w:val="22"/>
                <w:szCs w:val="22"/>
              </w:rPr>
            </w:pPr>
            <w:r w:rsidRPr="005B3762">
              <w:rPr>
                <w:rStyle w:val="StyleVisiontablecellC00000000097372A0-contentC0000000009732010"/>
                <w:b/>
                <w:i w:val="0"/>
                <w:color w:val="auto"/>
                <w:sz w:val="22"/>
                <w:szCs w:val="22"/>
              </w:rPr>
              <w:t>Image Data Reconstruction</w:t>
            </w:r>
            <w:r w:rsidR="00C170E9">
              <w:rPr>
                <w:rStyle w:val="StyleVisiontablecellC00000000097372A0-contentC0000000009732010"/>
                <w:b/>
                <w:i w:val="0"/>
                <w:color w:val="auto"/>
                <w:sz w:val="22"/>
                <w:szCs w:val="22"/>
              </w:rPr>
              <w:t xml:space="preserve"> (section 3.7)</w:t>
            </w:r>
          </w:p>
        </w:tc>
        <w:tc>
          <w:tcPr>
            <w:tcW w:w="3042" w:type="dxa"/>
          </w:tcPr>
          <w:p w14:paraId="3E8B8772" w14:textId="77777777" w:rsidR="005B3762" w:rsidRPr="005B3762" w:rsidRDefault="005B3762" w:rsidP="005B3762">
            <w:pPr>
              <w:jc w:val="center"/>
              <w:rPr>
                <w:rStyle w:val="StyleVisiontablecellC00000000097372A0-contentC0000000009732010"/>
                <w:b/>
                <w:i w:val="0"/>
                <w:color w:val="auto"/>
                <w:sz w:val="22"/>
                <w:szCs w:val="22"/>
              </w:rPr>
            </w:pPr>
          </w:p>
        </w:tc>
      </w:tr>
      <w:tr w:rsidR="005B3762" w:rsidRPr="005B3762" w14:paraId="1FED55BD" w14:textId="09D7EFD7" w:rsidTr="00062EEF">
        <w:trPr>
          <w:tblCellSpacing w:w="7" w:type="dxa"/>
        </w:trPr>
        <w:tc>
          <w:tcPr>
            <w:tcW w:w="1415" w:type="dxa"/>
            <w:vAlign w:val="center"/>
          </w:tcPr>
          <w:p w14:paraId="57FC392A" w14:textId="0C795AAD" w:rsidR="005B3762" w:rsidRPr="005B3762" w:rsidRDefault="005B3762" w:rsidP="005B3762">
            <w:pPr>
              <w:rPr>
                <w:rStyle w:val="StyleVisioncontentC000000000974CA50"/>
                <w:i w:val="0"/>
                <w:color w:val="auto"/>
                <w:sz w:val="22"/>
                <w:szCs w:val="22"/>
              </w:rPr>
            </w:pPr>
            <w:r w:rsidRPr="005B3762">
              <w:rPr>
                <w:rStyle w:val="StyleVisioncontentC000000000974CA50"/>
                <w:i w:val="0"/>
                <w:color w:val="auto"/>
                <w:sz w:val="22"/>
                <w:szCs w:val="22"/>
              </w:rPr>
              <w:t>Reconstruction Protocol</w:t>
            </w:r>
          </w:p>
        </w:tc>
        <w:tc>
          <w:tcPr>
            <w:tcW w:w="999" w:type="dxa"/>
            <w:shd w:val="clear" w:color="auto" w:fill="FFFF00"/>
            <w:vAlign w:val="center"/>
          </w:tcPr>
          <w:p w14:paraId="3E10339E"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0229F560" w14:textId="68027C4E" w:rsidR="005B3762" w:rsidRPr="005B3762" w:rsidRDefault="0052181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45E81259" w14:textId="77777777"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select a protocol that has been previously prepared and validated for this purpose (See section 3.4.2 "Protocol Design Specification").</w:t>
            </w:r>
          </w:p>
          <w:p w14:paraId="1FA88B1B" w14:textId="18E2DBF5" w:rsidR="005B3762" w:rsidRPr="005B3762" w:rsidRDefault="005B3762" w:rsidP="005B3762">
            <w:pPr>
              <w:rPr>
                <w:rStyle w:val="StyleVisiontextC00000000097395B0"/>
                <w:i w:val="0"/>
                <w:color w:val="auto"/>
                <w:sz w:val="22"/>
                <w:szCs w:val="22"/>
              </w:rPr>
            </w:pPr>
            <w:r w:rsidRPr="005B3762">
              <w:rPr>
                <w:rStyle w:val="StyleVisiontablecellC00000000097372A0-contentC0000000009732010"/>
                <w:i w:val="0"/>
                <w:color w:val="auto"/>
                <w:sz w:val="22"/>
                <w:szCs w:val="22"/>
              </w:rPr>
              <w:t>Shall report if any parameters are modified beyond those specifications.</w:t>
            </w:r>
          </w:p>
        </w:tc>
        <w:tc>
          <w:tcPr>
            <w:tcW w:w="1423" w:type="dxa"/>
          </w:tcPr>
          <w:p w14:paraId="4DE2F910" w14:textId="77777777" w:rsidR="005B3762" w:rsidRPr="005B3762" w:rsidRDefault="005B3762" w:rsidP="005B3762">
            <w:pPr>
              <w:rPr>
                <w:rStyle w:val="StyleVisiontablecellC00000000097372A0-contentC0000000009732010"/>
                <w:i w:val="0"/>
                <w:color w:val="auto"/>
                <w:sz w:val="22"/>
                <w:szCs w:val="22"/>
              </w:rPr>
            </w:pPr>
          </w:p>
        </w:tc>
        <w:tc>
          <w:tcPr>
            <w:tcW w:w="3042" w:type="dxa"/>
            <w:shd w:val="clear" w:color="auto" w:fill="ED7D31" w:themeFill="accent2"/>
          </w:tcPr>
          <w:p w14:paraId="1DE1DA0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C76B49B"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0FB8BA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8BC4C1E" w14:textId="4267A589" w:rsidR="005B3762" w:rsidRDefault="0052181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commentRangeStart w:id="28"/>
            <w:r w:rsidR="000E41B2" w:rsidRPr="002B1C35">
              <w:rPr>
                <w:rStyle w:val="StyleVisiontablecellC00000000097372A0-contentC0000000009732010"/>
                <w:i w:val="0"/>
                <w:color w:val="auto"/>
                <w:sz w:val="22"/>
                <w:szCs w:val="22"/>
              </w:rPr>
              <w:t xml:space="preserve">Not </w:t>
            </w:r>
            <w:commentRangeEnd w:id="28"/>
            <w:r w:rsidR="00722CB6">
              <w:rPr>
                <w:rStyle w:val="CommentReference"/>
                <w:rFonts w:cs="Times New Roman"/>
                <w:lang w:val="x-none" w:eastAsia="x-none"/>
              </w:rPr>
              <w:commentReference w:id="28"/>
            </w:r>
            <w:r w:rsidR="000E41B2" w:rsidRPr="002B1C35">
              <w:rPr>
                <w:rStyle w:val="StyleVisiontablecellC00000000097372A0-contentC0000000009732010"/>
                <w:i w:val="0"/>
                <w:color w:val="auto"/>
                <w:sz w:val="22"/>
                <w:szCs w:val="22"/>
              </w:rPr>
              <w:t>feasible (explain why)</w:t>
            </w:r>
          </w:p>
          <w:p w14:paraId="3C18D343" w14:textId="002703C9" w:rsidR="00521818" w:rsidRPr="005B3762" w:rsidRDefault="00521818" w:rsidP="000E41B2">
            <w:pPr>
              <w:rPr>
                <w:rStyle w:val="StyleVisiontablecellC00000000097372A0-contentC0000000009732010"/>
                <w:i w:val="0"/>
                <w:color w:val="auto"/>
                <w:sz w:val="22"/>
                <w:szCs w:val="22"/>
              </w:rPr>
            </w:pPr>
          </w:p>
        </w:tc>
      </w:tr>
      <w:tr w:rsidR="005B3762" w:rsidRPr="005B3762" w14:paraId="0E2A3300" w14:textId="1F6D881C" w:rsidTr="00062EEF">
        <w:trPr>
          <w:tblCellSpacing w:w="7" w:type="dxa"/>
        </w:trPr>
        <w:tc>
          <w:tcPr>
            <w:tcW w:w="1415" w:type="dxa"/>
            <w:vAlign w:val="center"/>
          </w:tcPr>
          <w:p w14:paraId="46F07804" w14:textId="37DE5CD0" w:rsidR="005B3762" w:rsidRPr="005B3762" w:rsidRDefault="005B3762" w:rsidP="005B3762">
            <w:pPr>
              <w:rPr>
                <w:rStyle w:val="StyleVisioncontentC000000000974CA50"/>
                <w:i w:val="0"/>
                <w:color w:val="auto"/>
                <w:sz w:val="22"/>
                <w:szCs w:val="22"/>
              </w:rPr>
            </w:pPr>
            <w:r w:rsidRPr="005B3762">
              <w:rPr>
                <w:rStyle w:val="StyleVisioncontentC000000000974CA50"/>
                <w:i w:val="0"/>
                <w:color w:val="auto"/>
                <w:sz w:val="22"/>
                <w:szCs w:val="22"/>
              </w:rPr>
              <w:t>In-plane Spatial Resolution</w:t>
            </w:r>
          </w:p>
        </w:tc>
        <w:tc>
          <w:tcPr>
            <w:tcW w:w="999" w:type="dxa"/>
            <w:shd w:val="clear" w:color="auto" w:fill="FFFF00"/>
            <w:vAlign w:val="center"/>
          </w:tcPr>
          <w:p w14:paraId="6223BBBC"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123919AE" w14:textId="1D465383" w:rsidR="005B3762" w:rsidRPr="005B3762" w:rsidRDefault="0052181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r w:rsidR="005B3762" w:rsidRPr="005B3762">
              <w:rPr>
                <w:rStyle w:val="StyleVisiontablecellC00000000097372A0-contentC0000000009732010"/>
                <w:i w:val="0"/>
                <w:color w:val="auto"/>
                <w:sz w:val="22"/>
                <w:szCs w:val="22"/>
              </w:rPr>
              <w:br/>
            </w:r>
          </w:p>
        </w:tc>
        <w:tc>
          <w:tcPr>
            <w:tcW w:w="4189" w:type="dxa"/>
            <w:vAlign w:val="center"/>
          </w:tcPr>
          <w:p w14:paraId="7ED2C8CE" w14:textId="77777777"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either</w:t>
            </w:r>
          </w:p>
          <w:p w14:paraId="28238E35" w14:textId="77777777" w:rsidR="005B3762" w:rsidRPr="005B3762" w:rsidRDefault="005B3762" w:rsidP="005B3762">
            <w:pPr>
              <w:pStyle w:val="ListParagraph"/>
              <w:numPr>
                <w:ilvl w:val="0"/>
                <w:numId w:val="40"/>
              </w:num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select the same protocol as used for the baseline scan, or</w:t>
            </w:r>
          </w:p>
          <w:p w14:paraId="396828DC" w14:textId="09D85FB5" w:rsidR="005B3762" w:rsidRPr="005B3762" w:rsidRDefault="005B3762" w:rsidP="005B3762">
            <w:pPr>
              <w:pStyle w:val="ListParagraph"/>
              <w:numPr>
                <w:ilvl w:val="0"/>
                <w:numId w:val="40"/>
              </w:numPr>
              <w:rPr>
                <w:rStyle w:val="StyleVisiontablecellC00000000097372A0-contentC0000000009732010"/>
                <w:i w:val="0"/>
                <w:color w:val="auto"/>
                <w:sz w:val="22"/>
                <w:szCs w:val="22"/>
              </w:rPr>
            </w:pPr>
            <w:commentRangeStart w:id="29"/>
            <w:proofErr w:type="gramStart"/>
            <w:r w:rsidRPr="005B3762">
              <w:rPr>
                <w:rStyle w:val="StyleVisiontablecellC00000000097372A0-contentC0000000009732010"/>
                <w:i w:val="0"/>
                <w:color w:val="auto"/>
                <w:sz w:val="22"/>
                <w:szCs w:val="22"/>
              </w:rPr>
              <w:t>select</w:t>
            </w:r>
            <w:proofErr w:type="gramEnd"/>
            <w:r w:rsidRPr="005B3762">
              <w:rPr>
                <w:rStyle w:val="StyleVisiontablecellC00000000097372A0-contentC0000000009732010"/>
                <w:i w:val="0"/>
                <w:color w:val="auto"/>
                <w:sz w:val="22"/>
                <w:szCs w:val="22"/>
              </w:rPr>
              <w:t xml:space="preserve"> a protocol </w:t>
            </w:r>
            <w:commentRangeEnd w:id="29"/>
            <w:r w:rsidR="00C45656">
              <w:rPr>
                <w:rStyle w:val="CommentReference"/>
                <w:rFonts w:cs="Times New Roman"/>
                <w:lang w:val="x-none" w:eastAsia="x-none"/>
              </w:rPr>
              <w:commentReference w:id="29"/>
            </w:r>
            <w:r w:rsidRPr="005B3762">
              <w:rPr>
                <w:rStyle w:val="StyleVisiontablecellC00000000097372A0-contentC0000000009732010"/>
                <w:i w:val="0"/>
                <w:color w:val="auto"/>
                <w:sz w:val="22"/>
                <w:szCs w:val="22"/>
              </w:rPr>
              <w:t>with a recorded f50 value within 0.2 mm</w:t>
            </w:r>
            <w:r w:rsidRPr="005B3762">
              <w:rPr>
                <w:rStyle w:val="StyleVisiontablecellC00000000097372A0-contentC0000000009732010"/>
                <w:i w:val="0"/>
                <w:color w:val="auto"/>
                <w:sz w:val="22"/>
                <w:szCs w:val="22"/>
                <w:vertAlign w:val="superscript"/>
              </w:rPr>
              <w:t>-1</w:t>
            </w:r>
            <w:r w:rsidRPr="005B3762">
              <w:rPr>
                <w:rStyle w:val="StyleVisiontablecellC00000000097372A0-contentC0000000009732010"/>
                <w:color w:val="auto"/>
                <w:sz w:val="22"/>
                <w:szCs w:val="22"/>
              </w:rPr>
              <w:t xml:space="preserve"> </w:t>
            </w:r>
            <w:r w:rsidRPr="005B3762">
              <w:rPr>
                <w:rStyle w:val="StyleVisiontablecellC00000000097372A0-contentC0000000009732010"/>
                <w:i w:val="0"/>
                <w:color w:val="auto"/>
                <w:sz w:val="22"/>
                <w:szCs w:val="22"/>
              </w:rPr>
              <w:t xml:space="preserve">of the f50 value recorded for the </w:t>
            </w:r>
            <w:r w:rsidRPr="005B3762">
              <w:rPr>
                <w:rStyle w:val="StyleVisiontablecellC0000000009739660-contentC000000000974CBF0"/>
                <w:i w:val="0"/>
                <w:color w:val="auto"/>
                <w:sz w:val="22"/>
                <w:szCs w:val="22"/>
              </w:rPr>
              <w:t>baseline scan</w:t>
            </w:r>
            <w:r w:rsidRPr="005B3762">
              <w:rPr>
                <w:rStyle w:val="StyleVisiontablecellC00000000097372A0-contentC0000000009732010"/>
                <w:i w:val="0"/>
                <w:color w:val="auto"/>
                <w:sz w:val="22"/>
                <w:szCs w:val="22"/>
              </w:rPr>
              <w:t xml:space="preserve"> protocol.</w:t>
            </w:r>
          </w:p>
          <w:p w14:paraId="7C68C192" w14:textId="77777777" w:rsidR="005B3762" w:rsidRPr="005B3762" w:rsidRDefault="005B3762" w:rsidP="005B3762">
            <w:pPr>
              <w:rPr>
                <w:rStyle w:val="StyleVisiontablecellC00000000097372A0-contentC0000000009732010"/>
                <w:i w:val="0"/>
                <w:color w:val="auto"/>
                <w:sz w:val="22"/>
                <w:szCs w:val="22"/>
              </w:rPr>
            </w:pPr>
          </w:p>
          <w:p w14:paraId="339AF517" w14:textId="3BE9C10B"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See </w:t>
            </w:r>
            <w:r w:rsidR="00E56106">
              <w:rPr>
                <w:rStyle w:val="StyleVisiontablecellC00000000097372A0-contentC0000000009732010"/>
                <w:i w:val="0"/>
                <w:color w:val="auto"/>
                <w:sz w:val="22"/>
                <w:szCs w:val="22"/>
              </w:rPr>
              <w:t xml:space="preserve">section </w:t>
            </w:r>
            <w:r w:rsidRPr="005B3762">
              <w:rPr>
                <w:rStyle w:val="StyleVisiontablecellC00000000097372A0-contentC0000000009732010"/>
                <w:i w:val="0"/>
                <w:color w:val="auto"/>
                <w:sz w:val="22"/>
                <w:szCs w:val="22"/>
              </w:rPr>
              <w:t>3.4.2 for further details.</w:t>
            </w:r>
          </w:p>
        </w:tc>
        <w:tc>
          <w:tcPr>
            <w:tcW w:w="1423" w:type="dxa"/>
          </w:tcPr>
          <w:p w14:paraId="5AB934C4" w14:textId="77777777" w:rsidR="005B3762" w:rsidRPr="005B3762" w:rsidRDefault="005B3762" w:rsidP="005B3762">
            <w:pPr>
              <w:rPr>
                <w:rStyle w:val="StyleVisiontablecellC00000000097372A0-contentC0000000009732010"/>
                <w:i w:val="0"/>
                <w:color w:val="auto"/>
                <w:sz w:val="22"/>
                <w:szCs w:val="22"/>
              </w:rPr>
            </w:pPr>
          </w:p>
        </w:tc>
        <w:tc>
          <w:tcPr>
            <w:tcW w:w="3042" w:type="dxa"/>
            <w:shd w:val="clear" w:color="auto" w:fill="92D050"/>
          </w:tcPr>
          <w:p w14:paraId="4E2C5674"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5FD9089" w14:textId="2DFE7ACB" w:rsidR="000E41B2" w:rsidRPr="002B1C35" w:rsidRDefault="0052181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Feasible, will do to conform</w:t>
            </w:r>
          </w:p>
          <w:p w14:paraId="3B9E9CEE"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80B5AAF" w14:textId="4EF72309"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3CFED268" w14:textId="76A2D479" w:rsidTr="00062EEF">
        <w:trPr>
          <w:tblCellSpacing w:w="7" w:type="dxa"/>
        </w:trPr>
        <w:tc>
          <w:tcPr>
            <w:tcW w:w="1415" w:type="dxa"/>
            <w:vAlign w:val="center"/>
          </w:tcPr>
          <w:p w14:paraId="1534A837" w14:textId="776E798C" w:rsidR="005B3762" w:rsidRPr="005B3762" w:rsidRDefault="005B3762" w:rsidP="005B3762">
            <w:pPr>
              <w:rPr>
                <w:rStyle w:val="StyleVisioncontentC000000000974CA50"/>
                <w:i w:val="0"/>
                <w:color w:val="auto"/>
                <w:sz w:val="22"/>
                <w:szCs w:val="22"/>
              </w:rPr>
            </w:pPr>
            <w:r w:rsidRPr="005B3762">
              <w:rPr>
                <w:rStyle w:val="StyleVisioncontentC000000000974CA50"/>
                <w:i w:val="0"/>
                <w:color w:val="auto"/>
                <w:sz w:val="22"/>
                <w:szCs w:val="22"/>
              </w:rPr>
              <w:t xml:space="preserve">Voxel Noise </w:t>
            </w:r>
          </w:p>
        </w:tc>
        <w:tc>
          <w:tcPr>
            <w:tcW w:w="999" w:type="dxa"/>
            <w:shd w:val="clear" w:color="auto" w:fill="FFFF00"/>
            <w:vAlign w:val="center"/>
          </w:tcPr>
          <w:p w14:paraId="05EBA9B3"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20260AFE" w14:textId="16B98C0D" w:rsidR="005B3762" w:rsidRPr="005B3762" w:rsidRDefault="0052181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r w:rsidR="005B3762" w:rsidRPr="005B3762">
              <w:rPr>
                <w:rStyle w:val="StyleVisiontablecellC00000000097372A0-contentC0000000009732010"/>
                <w:i w:val="0"/>
                <w:color w:val="auto"/>
                <w:sz w:val="22"/>
                <w:szCs w:val="22"/>
              </w:rPr>
              <w:br/>
            </w:r>
          </w:p>
        </w:tc>
        <w:tc>
          <w:tcPr>
            <w:tcW w:w="4189" w:type="dxa"/>
            <w:vAlign w:val="center"/>
          </w:tcPr>
          <w:p w14:paraId="7D816274" w14:textId="77777777"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either</w:t>
            </w:r>
          </w:p>
          <w:p w14:paraId="67AB03AF" w14:textId="77777777" w:rsidR="005B3762" w:rsidRPr="005B3762" w:rsidRDefault="005B3762" w:rsidP="005B3762">
            <w:pPr>
              <w:pStyle w:val="ListParagraph"/>
              <w:numPr>
                <w:ilvl w:val="0"/>
                <w:numId w:val="40"/>
              </w:num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select the same protocol as used for the baseline scan, or</w:t>
            </w:r>
          </w:p>
          <w:p w14:paraId="5FBBB110" w14:textId="78186967" w:rsidR="005B3762" w:rsidRPr="005B3762" w:rsidRDefault="005B3762" w:rsidP="005B3762">
            <w:pPr>
              <w:pStyle w:val="ListParagraph"/>
              <w:numPr>
                <w:ilvl w:val="0"/>
                <w:numId w:val="40"/>
              </w:numPr>
              <w:rPr>
                <w:rStyle w:val="StyleVisiontablecellC0000000009739660-contentC000000000974CBF0"/>
                <w:i w:val="0"/>
                <w:color w:val="auto"/>
                <w:sz w:val="22"/>
                <w:szCs w:val="22"/>
              </w:rPr>
            </w:pPr>
            <w:proofErr w:type="gramStart"/>
            <w:r w:rsidRPr="005B3762">
              <w:rPr>
                <w:rStyle w:val="StyleVisiontablecellC00000000097372A0-contentC0000000009732010"/>
                <w:i w:val="0"/>
                <w:color w:val="auto"/>
                <w:sz w:val="22"/>
                <w:szCs w:val="22"/>
              </w:rPr>
              <w:t>select</w:t>
            </w:r>
            <w:proofErr w:type="gramEnd"/>
            <w:r w:rsidRPr="005B3762">
              <w:rPr>
                <w:rStyle w:val="StyleVisiontablecellC00000000097372A0-contentC0000000009732010"/>
                <w:i w:val="0"/>
                <w:color w:val="auto"/>
                <w:sz w:val="22"/>
                <w:szCs w:val="22"/>
              </w:rPr>
              <w:t xml:space="preserve"> a protocol with a recorded standard deviation within 5HU</w:t>
            </w:r>
            <w:r w:rsidRPr="005B3762">
              <w:rPr>
                <w:rStyle w:val="StyleVisiontablecellC00000000097372A0-contentC0000000009732010"/>
                <w:color w:val="auto"/>
                <w:sz w:val="22"/>
                <w:szCs w:val="22"/>
              </w:rPr>
              <w:t xml:space="preserve"> </w:t>
            </w:r>
            <w:r w:rsidRPr="005B3762">
              <w:rPr>
                <w:rStyle w:val="StyleVisiontablecellC00000000097372A0-contentC0000000009732010"/>
                <w:i w:val="0"/>
                <w:color w:val="auto"/>
                <w:sz w:val="22"/>
                <w:szCs w:val="22"/>
              </w:rPr>
              <w:t xml:space="preserve">of the standard deviation recorded for the </w:t>
            </w:r>
            <w:r w:rsidRPr="005B3762">
              <w:rPr>
                <w:rStyle w:val="StyleVisiontablecellC0000000009739660-contentC000000000974CBF0"/>
                <w:i w:val="0"/>
                <w:color w:val="auto"/>
                <w:sz w:val="22"/>
                <w:szCs w:val="22"/>
              </w:rPr>
              <w:t>baseline scan protocol.</w:t>
            </w:r>
          </w:p>
          <w:p w14:paraId="179FF58E" w14:textId="163C3BD6" w:rsidR="005B3762" w:rsidRPr="005B3762" w:rsidRDefault="005B3762" w:rsidP="005B3762">
            <w:pPr>
              <w:rPr>
                <w:rStyle w:val="StyleVisiontablecellC0000000009739660-contentC000000000974CBF0"/>
                <w:i w:val="0"/>
                <w:color w:val="auto"/>
                <w:sz w:val="22"/>
                <w:szCs w:val="22"/>
              </w:rPr>
            </w:pPr>
            <w:r w:rsidRPr="005B3762">
              <w:rPr>
                <w:rStyle w:val="StyleVisiontablecellC0000000009739660-contentC000000000974CBF0"/>
                <w:i w:val="0"/>
                <w:color w:val="auto"/>
                <w:sz w:val="22"/>
                <w:szCs w:val="22"/>
              </w:rPr>
              <w:t xml:space="preserve"> </w:t>
            </w:r>
          </w:p>
          <w:p w14:paraId="6E8070E9" w14:textId="56FF5743"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9660-contentC000000000974CBF0"/>
                <w:i w:val="0"/>
                <w:color w:val="auto"/>
                <w:sz w:val="22"/>
                <w:szCs w:val="22"/>
              </w:rPr>
              <w:t xml:space="preserve">See </w:t>
            </w:r>
            <w:r w:rsidR="00E56106">
              <w:rPr>
                <w:rStyle w:val="StyleVisiontablecellC0000000009739660-contentC000000000974CBF0"/>
                <w:i w:val="0"/>
                <w:color w:val="auto"/>
                <w:sz w:val="22"/>
                <w:szCs w:val="22"/>
              </w:rPr>
              <w:t xml:space="preserve">section </w:t>
            </w:r>
            <w:r w:rsidRPr="005B3762">
              <w:rPr>
                <w:rStyle w:val="StyleVisiontablecellC0000000009739660-contentC000000000974CBF0"/>
                <w:i w:val="0"/>
                <w:color w:val="auto"/>
                <w:sz w:val="22"/>
                <w:szCs w:val="22"/>
              </w:rPr>
              <w:t>3.4.2 for further details.</w:t>
            </w:r>
          </w:p>
        </w:tc>
        <w:tc>
          <w:tcPr>
            <w:tcW w:w="1423" w:type="dxa"/>
          </w:tcPr>
          <w:p w14:paraId="50789527" w14:textId="77777777" w:rsidR="005B3762" w:rsidRPr="005B3762" w:rsidRDefault="005B3762" w:rsidP="005B3762">
            <w:pPr>
              <w:rPr>
                <w:rStyle w:val="StyleVisiontablecellC00000000097372A0-contentC0000000009732010"/>
                <w:i w:val="0"/>
                <w:color w:val="auto"/>
                <w:sz w:val="22"/>
                <w:szCs w:val="22"/>
              </w:rPr>
            </w:pPr>
          </w:p>
        </w:tc>
        <w:tc>
          <w:tcPr>
            <w:tcW w:w="3042" w:type="dxa"/>
            <w:shd w:val="clear" w:color="auto" w:fill="ED7D31" w:themeFill="accent2"/>
          </w:tcPr>
          <w:p w14:paraId="20561BB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270E13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F7CD03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9B22689" w14:textId="673E7B14" w:rsidR="005B3762" w:rsidRDefault="0052181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commentRangeStart w:id="30"/>
            <w:r w:rsidR="000E41B2" w:rsidRPr="002B1C35">
              <w:rPr>
                <w:rStyle w:val="StyleVisiontablecellC00000000097372A0-contentC0000000009732010"/>
                <w:i w:val="0"/>
                <w:color w:val="auto"/>
                <w:sz w:val="22"/>
                <w:szCs w:val="22"/>
              </w:rPr>
              <w:t xml:space="preserve">Not </w:t>
            </w:r>
            <w:commentRangeEnd w:id="30"/>
            <w:r w:rsidR="00722CB6">
              <w:rPr>
                <w:rStyle w:val="CommentReference"/>
                <w:rFonts w:cs="Times New Roman"/>
                <w:lang w:val="x-none" w:eastAsia="x-none"/>
              </w:rPr>
              <w:commentReference w:id="30"/>
            </w:r>
            <w:r w:rsidR="000E41B2" w:rsidRPr="002B1C35">
              <w:rPr>
                <w:rStyle w:val="StyleVisiontablecellC00000000097372A0-contentC0000000009732010"/>
                <w:i w:val="0"/>
                <w:color w:val="auto"/>
                <w:sz w:val="22"/>
                <w:szCs w:val="22"/>
              </w:rPr>
              <w:t>feasible (explain why)</w:t>
            </w:r>
          </w:p>
          <w:p w14:paraId="5FBE0B2F" w14:textId="5A7E07B4" w:rsidR="00521818" w:rsidRPr="005B3762" w:rsidRDefault="00521818" w:rsidP="00521818">
            <w:pPr>
              <w:rPr>
                <w:rStyle w:val="StyleVisiontablecellC00000000097372A0-contentC0000000009732010"/>
                <w:i w:val="0"/>
                <w:color w:val="auto"/>
                <w:sz w:val="22"/>
                <w:szCs w:val="22"/>
              </w:rPr>
            </w:pPr>
          </w:p>
        </w:tc>
      </w:tr>
      <w:tr w:rsidR="005B3762" w:rsidRPr="005B3762" w14:paraId="7329FC11" w14:textId="18BFF334" w:rsidTr="00062EEF">
        <w:trPr>
          <w:tblCellSpacing w:w="7" w:type="dxa"/>
        </w:trPr>
        <w:tc>
          <w:tcPr>
            <w:tcW w:w="1415" w:type="dxa"/>
            <w:vAlign w:val="center"/>
          </w:tcPr>
          <w:p w14:paraId="70DACB4C" w14:textId="50CD24EF" w:rsidR="005B3762" w:rsidRPr="005B3762" w:rsidRDefault="005B3762" w:rsidP="005B3762">
            <w:pPr>
              <w:rPr>
                <w:rStyle w:val="StyleVisioncontentC000000000974CA50"/>
                <w:i w:val="0"/>
                <w:color w:val="auto"/>
                <w:sz w:val="22"/>
                <w:szCs w:val="22"/>
              </w:rPr>
            </w:pPr>
            <w:r w:rsidRPr="005B3762">
              <w:rPr>
                <w:sz w:val="22"/>
                <w:szCs w:val="22"/>
              </w:rPr>
              <w:t>Reconstructed Image Thickness</w:t>
            </w:r>
          </w:p>
        </w:tc>
        <w:tc>
          <w:tcPr>
            <w:tcW w:w="999" w:type="dxa"/>
            <w:shd w:val="clear" w:color="auto" w:fill="FFFF00"/>
            <w:vAlign w:val="center"/>
          </w:tcPr>
          <w:p w14:paraId="264C6DBF"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14B625F6" w14:textId="63049C7C" w:rsidR="005B3762" w:rsidRPr="005B3762" w:rsidRDefault="0052181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2ADB11E1" w14:textId="7C6720D2"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Shall set to between 1.0mm and </w:t>
            </w:r>
            <w:r w:rsidRPr="005B3762">
              <w:rPr>
                <w:rStyle w:val="StyleVisiontablecellC00000000097AE140-contentC00000000097B3BF0"/>
                <w:i w:val="0"/>
                <w:color w:val="auto"/>
                <w:sz w:val="22"/>
                <w:szCs w:val="22"/>
              </w:rPr>
              <w:t xml:space="preserve">2.5mm (inclusive) </w:t>
            </w:r>
            <w:r w:rsidRPr="005B3762">
              <w:rPr>
                <w:rStyle w:val="StyleVisionparagraphC0000000009738E20-contentC000000000974C8B0"/>
                <w:i w:val="0"/>
                <w:color w:val="auto"/>
                <w:sz w:val="22"/>
                <w:szCs w:val="22"/>
              </w:rPr>
              <w:t>and consistent (i.e. within 0.5mm) with baseline</w:t>
            </w:r>
            <w:r w:rsidRPr="005B3762">
              <w:rPr>
                <w:rStyle w:val="StyleVisiontablecellC00000000097AE140-contentC00000000097B3BF0"/>
                <w:i w:val="0"/>
                <w:color w:val="auto"/>
                <w:sz w:val="22"/>
                <w:szCs w:val="22"/>
              </w:rPr>
              <w:t>.</w:t>
            </w:r>
          </w:p>
        </w:tc>
        <w:tc>
          <w:tcPr>
            <w:tcW w:w="1423" w:type="dxa"/>
          </w:tcPr>
          <w:p w14:paraId="3149B177" w14:textId="77777777" w:rsidR="005B3762" w:rsidRPr="005B3762" w:rsidRDefault="005B3762" w:rsidP="005B3762">
            <w:pPr>
              <w:rPr>
                <w:rStyle w:val="StyleVisiontablecellC00000000097372A0-contentC0000000009732010"/>
                <w:i w:val="0"/>
                <w:color w:val="auto"/>
                <w:sz w:val="22"/>
                <w:szCs w:val="22"/>
              </w:rPr>
            </w:pPr>
          </w:p>
        </w:tc>
        <w:tc>
          <w:tcPr>
            <w:tcW w:w="3042" w:type="dxa"/>
            <w:shd w:val="clear" w:color="auto" w:fill="92D050"/>
          </w:tcPr>
          <w:p w14:paraId="6535D6EB"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D82E1F1" w14:textId="42F4224E" w:rsidR="000E41B2" w:rsidRPr="002B1C35" w:rsidRDefault="0052181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Feasible, will do to conform</w:t>
            </w:r>
          </w:p>
          <w:p w14:paraId="0122BBF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6E1BF4D" w14:textId="2C9184F1"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60084C5B" w14:textId="6D74A34B" w:rsidTr="00062EEF">
        <w:trPr>
          <w:tblCellSpacing w:w="7" w:type="dxa"/>
        </w:trPr>
        <w:tc>
          <w:tcPr>
            <w:tcW w:w="1415" w:type="dxa"/>
            <w:vAlign w:val="center"/>
          </w:tcPr>
          <w:p w14:paraId="24F2BA58" w14:textId="4801C25A" w:rsidR="005B3762" w:rsidRPr="005B3762" w:rsidRDefault="005B3762" w:rsidP="005B3762">
            <w:pPr>
              <w:rPr>
                <w:rStyle w:val="StyleVisioncontentC000000000974CA50"/>
                <w:i w:val="0"/>
                <w:color w:val="auto"/>
                <w:sz w:val="22"/>
                <w:szCs w:val="22"/>
              </w:rPr>
            </w:pPr>
            <w:r w:rsidRPr="005B3762">
              <w:rPr>
                <w:rStyle w:val="StyleVisioncontentC00000000097B3710"/>
                <w:i w:val="0"/>
                <w:color w:val="auto"/>
                <w:sz w:val="22"/>
                <w:szCs w:val="22"/>
              </w:rPr>
              <w:t>Reconstructed Image Interval</w:t>
            </w:r>
          </w:p>
        </w:tc>
        <w:tc>
          <w:tcPr>
            <w:tcW w:w="999" w:type="dxa"/>
            <w:shd w:val="clear" w:color="auto" w:fill="92D050"/>
            <w:vAlign w:val="center"/>
          </w:tcPr>
          <w:p w14:paraId="0CB68FF9" w14:textId="2AD4DB56" w:rsidR="005B3762" w:rsidRPr="002B1C35" w:rsidRDefault="0052181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Yes</w:t>
            </w:r>
          </w:p>
          <w:p w14:paraId="0EE3893B" w14:textId="52BDEA45"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4A1445F2" w14:textId="6E573D5B"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set to less than or equal to</w:t>
            </w:r>
            <w:r w:rsidRPr="005B3762" w:rsidDel="008D18ED">
              <w:rPr>
                <w:rStyle w:val="StyleVisiontablecellC00000000097372A0-contentC0000000009732010"/>
                <w:i w:val="0"/>
                <w:color w:val="auto"/>
                <w:sz w:val="22"/>
                <w:szCs w:val="22"/>
              </w:rPr>
              <w:t xml:space="preserve"> </w:t>
            </w:r>
            <w:r w:rsidRPr="005B3762">
              <w:rPr>
                <w:rStyle w:val="StyleVisiontablecellC00000000097ADD20-contentC00000000097B38B0"/>
                <w:i w:val="0"/>
                <w:color w:val="auto"/>
                <w:sz w:val="22"/>
                <w:szCs w:val="22"/>
              </w:rPr>
              <w:t xml:space="preserve">the Reconstructed Image Thickness (i.e. no gap, may have overlap) </w:t>
            </w:r>
            <w:r w:rsidRPr="005B3762">
              <w:rPr>
                <w:rStyle w:val="StyleVisionparagraphC0000000009738E20-contentC000000000974C8B0"/>
                <w:i w:val="0"/>
                <w:color w:val="auto"/>
                <w:sz w:val="22"/>
                <w:szCs w:val="22"/>
              </w:rPr>
              <w:t xml:space="preserve">and consistent with </w:t>
            </w:r>
            <w:r w:rsidRPr="005B3762">
              <w:rPr>
                <w:rStyle w:val="StyleVisionparagraphC0000000009738E20-contentC000000000974C8B0"/>
                <w:i w:val="0"/>
                <w:color w:val="auto"/>
                <w:sz w:val="22"/>
                <w:szCs w:val="22"/>
              </w:rPr>
              <w:lastRenderedPageBreak/>
              <w:t>baseline</w:t>
            </w:r>
            <w:r w:rsidRPr="005B3762">
              <w:rPr>
                <w:rStyle w:val="StyleVisiontablecellC00000000097ADD20-contentC00000000097B38B0"/>
                <w:i w:val="0"/>
                <w:color w:val="auto"/>
                <w:sz w:val="22"/>
                <w:szCs w:val="22"/>
              </w:rPr>
              <w:t>.</w:t>
            </w:r>
          </w:p>
        </w:tc>
        <w:tc>
          <w:tcPr>
            <w:tcW w:w="1423" w:type="dxa"/>
          </w:tcPr>
          <w:p w14:paraId="06CC2085" w14:textId="77777777" w:rsidR="005B3762" w:rsidRPr="005B3762" w:rsidRDefault="005B3762" w:rsidP="005B3762">
            <w:pPr>
              <w:rPr>
                <w:rStyle w:val="StyleVisiontablecellC00000000097372A0-contentC0000000009732010"/>
                <w:i w:val="0"/>
                <w:color w:val="auto"/>
                <w:sz w:val="22"/>
                <w:szCs w:val="22"/>
              </w:rPr>
            </w:pPr>
          </w:p>
        </w:tc>
        <w:tc>
          <w:tcPr>
            <w:tcW w:w="3042" w:type="dxa"/>
            <w:shd w:val="clear" w:color="auto" w:fill="92D050"/>
          </w:tcPr>
          <w:p w14:paraId="1680B94A" w14:textId="42EF3348" w:rsidR="000E41B2" w:rsidRPr="002B1C35" w:rsidRDefault="0052181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Routinely performed</w:t>
            </w:r>
          </w:p>
          <w:p w14:paraId="635101AE"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5BA5A1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EA96889" w14:textId="491ECAB8"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Not feasible (explain why)</w:t>
            </w:r>
          </w:p>
        </w:tc>
      </w:tr>
      <w:tr w:rsidR="005B3762" w:rsidRPr="005B3762" w14:paraId="1D1C7FEA" w14:textId="341C2603" w:rsidTr="00062EEF">
        <w:trPr>
          <w:tblCellSpacing w:w="7" w:type="dxa"/>
        </w:trPr>
        <w:tc>
          <w:tcPr>
            <w:tcW w:w="1415" w:type="dxa"/>
            <w:vAlign w:val="center"/>
          </w:tcPr>
          <w:p w14:paraId="58BD226D" w14:textId="23D9BA48" w:rsidR="005B3762" w:rsidRPr="005B3762" w:rsidRDefault="005B3762" w:rsidP="005B3762">
            <w:pPr>
              <w:rPr>
                <w:rStyle w:val="StyleVisioncontentC000000000974CA50"/>
                <w:i w:val="0"/>
                <w:color w:val="auto"/>
                <w:sz w:val="22"/>
                <w:szCs w:val="22"/>
              </w:rPr>
            </w:pPr>
            <w:r w:rsidRPr="005B3762">
              <w:rPr>
                <w:rStyle w:val="StyleVisioncontentC00000000097B3710"/>
                <w:i w:val="0"/>
                <w:color w:val="auto"/>
                <w:sz w:val="22"/>
                <w:szCs w:val="22"/>
              </w:rPr>
              <w:lastRenderedPageBreak/>
              <w:t>Reconstruction Characteristics</w:t>
            </w:r>
          </w:p>
        </w:tc>
        <w:tc>
          <w:tcPr>
            <w:tcW w:w="999" w:type="dxa"/>
            <w:shd w:val="clear" w:color="auto" w:fill="FFFF00"/>
            <w:vAlign w:val="center"/>
          </w:tcPr>
          <w:p w14:paraId="6A69D400"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6ADE8563" w14:textId="6D8F1E1B" w:rsidR="005B3762" w:rsidRPr="005B3762" w:rsidRDefault="0052181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No</w:t>
            </w:r>
          </w:p>
        </w:tc>
        <w:tc>
          <w:tcPr>
            <w:tcW w:w="4189" w:type="dxa"/>
            <w:vAlign w:val="center"/>
          </w:tcPr>
          <w:p w14:paraId="75B02657" w14:textId="33F17A96"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set the reconstruction kernel and parameters c</w:t>
            </w:r>
            <w:r w:rsidRPr="005B3762">
              <w:rPr>
                <w:rStyle w:val="StyleVisiontextC00000000097371F0"/>
                <w:i w:val="0"/>
                <w:color w:val="auto"/>
                <w:sz w:val="22"/>
                <w:szCs w:val="22"/>
              </w:rPr>
              <w:t>onsistent with baseline (i.e. the same kernel and parameters if available, otherwise the kernel most closely matching the kernel response of the baseline)</w:t>
            </w:r>
            <w:r w:rsidRPr="005B3762">
              <w:rPr>
                <w:rFonts w:eastAsia="Calibri"/>
                <w:sz w:val="22"/>
                <w:szCs w:val="22"/>
              </w:rPr>
              <w:t>.</w:t>
            </w:r>
            <w:r w:rsidRPr="005B3762">
              <w:rPr>
                <w:sz w:val="22"/>
                <w:szCs w:val="22"/>
              </w:rPr>
              <w:t xml:space="preserve"> </w:t>
            </w:r>
          </w:p>
        </w:tc>
        <w:tc>
          <w:tcPr>
            <w:tcW w:w="1423" w:type="dxa"/>
          </w:tcPr>
          <w:p w14:paraId="01BBCFB8" w14:textId="2A2588FA"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Convolution Kernel Group (0018,9316), Convolution Kernel (0018,1210)</w:t>
            </w:r>
          </w:p>
        </w:tc>
        <w:tc>
          <w:tcPr>
            <w:tcW w:w="3042" w:type="dxa"/>
            <w:shd w:val="clear" w:color="auto" w:fill="FFFF00"/>
          </w:tcPr>
          <w:p w14:paraId="532CE13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BCA074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085FD05" w14:textId="2682E08E" w:rsidR="000E41B2" w:rsidRPr="002B1C35" w:rsidRDefault="0052181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 xml:space="preserve">Feasible, but </w:t>
            </w:r>
            <w:commentRangeStart w:id="31"/>
            <w:r w:rsidR="000E41B2" w:rsidRPr="002B1C35">
              <w:rPr>
                <w:rStyle w:val="StyleVisiontablecellC00000000097372A0-contentC0000000009732010"/>
                <w:i w:val="0"/>
                <w:color w:val="auto"/>
                <w:sz w:val="22"/>
                <w:szCs w:val="22"/>
              </w:rPr>
              <w:t xml:space="preserve">not </w:t>
            </w:r>
            <w:commentRangeEnd w:id="31"/>
            <w:r w:rsidR="0092431B">
              <w:rPr>
                <w:rStyle w:val="CommentReference"/>
                <w:rFonts w:cs="Times New Roman"/>
                <w:lang w:val="x-none" w:eastAsia="x-none"/>
              </w:rPr>
              <w:commentReference w:id="31"/>
            </w:r>
            <w:r w:rsidR="000E41B2" w:rsidRPr="002B1C35">
              <w:rPr>
                <w:rStyle w:val="StyleVisiontablecellC00000000097372A0-contentC0000000009732010"/>
                <w:i w:val="0"/>
                <w:color w:val="auto"/>
                <w:sz w:val="22"/>
                <w:szCs w:val="22"/>
              </w:rPr>
              <w:t>going to do it</w:t>
            </w:r>
          </w:p>
          <w:p w14:paraId="10F458E9" w14:textId="77777777" w:rsid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p w14:paraId="36EB1D8D" w14:textId="58DE6347" w:rsidR="00521818" w:rsidRPr="005B3762" w:rsidRDefault="00521818" w:rsidP="000E41B2">
            <w:pPr>
              <w:rPr>
                <w:rStyle w:val="StyleVisiontablecellC00000000097372A0-contentC0000000009732010"/>
                <w:i w:val="0"/>
                <w:color w:val="auto"/>
                <w:sz w:val="22"/>
                <w:szCs w:val="22"/>
              </w:rPr>
            </w:pPr>
          </w:p>
        </w:tc>
      </w:tr>
      <w:tr w:rsidR="005B3762" w:rsidRPr="005B3762" w14:paraId="6E369B9D" w14:textId="74D9899A" w:rsidTr="00062EEF">
        <w:trPr>
          <w:tblCellSpacing w:w="7" w:type="dxa"/>
        </w:trPr>
        <w:tc>
          <w:tcPr>
            <w:tcW w:w="1415" w:type="dxa"/>
            <w:vAlign w:val="center"/>
          </w:tcPr>
          <w:p w14:paraId="47C7282C" w14:textId="4C52FA93" w:rsidR="005B3762" w:rsidRPr="005B3762" w:rsidRDefault="005B3762" w:rsidP="005B3762">
            <w:pPr>
              <w:rPr>
                <w:rStyle w:val="StyleVisioncontentC000000000974CA50"/>
                <w:i w:val="0"/>
                <w:color w:val="auto"/>
                <w:sz w:val="22"/>
                <w:szCs w:val="22"/>
              </w:rPr>
            </w:pPr>
            <w:r w:rsidRPr="005B3762">
              <w:rPr>
                <w:rStyle w:val="StyleVisioncontentC0000000009731E70"/>
                <w:i w:val="0"/>
                <w:color w:val="auto"/>
                <w:sz w:val="22"/>
                <w:szCs w:val="22"/>
              </w:rPr>
              <w:t>Reconstruction</w:t>
            </w:r>
            <w:r w:rsidRPr="005B3762">
              <w:rPr>
                <w:rStyle w:val="StyleVisioncontentC0000000009731E70"/>
                <w:i w:val="0"/>
                <w:color w:val="auto"/>
                <w:sz w:val="22"/>
                <w:szCs w:val="22"/>
              </w:rPr>
              <w:br/>
              <w:t>Field of View</w:t>
            </w:r>
          </w:p>
        </w:tc>
        <w:tc>
          <w:tcPr>
            <w:tcW w:w="999" w:type="dxa"/>
            <w:shd w:val="clear" w:color="auto" w:fill="92D050"/>
            <w:vAlign w:val="center"/>
          </w:tcPr>
          <w:p w14:paraId="2E2FE2D8" w14:textId="05ED6CE6" w:rsidR="005B3762" w:rsidRPr="002B1C35" w:rsidRDefault="00521818"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5B3762" w:rsidRPr="002B1C35">
              <w:rPr>
                <w:rStyle w:val="StyleVisiontablecellC00000000097372A0-contentC0000000009732010"/>
                <w:i w:val="0"/>
                <w:color w:val="auto"/>
                <w:sz w:val="22"/>
                <w:szCs w:val="22"/>
              </w:rPr>
              <w:t>Yes</w:t>
            </w:r>
          </w:p>
          <w:p w14:paraId="3E5CFC5F" w14:textId="7E1E4425"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104AA0EE" w14:textId="57D4FABB"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Shall ensure the Field of View spans at least the full extent of the thoracic and abdominal cavity, but not substantially greater than that, </w:t>
            </w:r>
            <w:r w:rsidRPr="005B3762">
              <w:rPr>
                <w:rStyle w:val="StyleVisionparagraphC0000000009738E20-contentC000000000974C8B0"/>
                <w:i w:val="0"/>
                <w:color w:val="auto"/>
                <w:sz w:val="22"/>
                <w:szCs w:val="22"/>
              </w:rPr>
              <w:t>and is consistent with baseline</w:t>
            </w:r>
            <w:r w:rsidRPr="005B3762">
              <w:rPr>
                <w:rStyle w:val="StyleVisiontablecellC00000000097372A0-contentC0000000009732010"/>
                <w:i w:val="0"/>
                <w:color w:val="auto"/>
                <w:sz w:val="22"/>
                <w:szCs w:val="22"/>
              </w:rPr>
              <w:t>.</w:t>
            </w:r>
          </w:p>
        </w:tc>
        <w:tc>
          <w:tcPr>
            <w:tcW w:w="1423" w:type="dxa"/>
          </w:tcPr>
          <w:p w14:paraId="1A0C8AD4" w14:textId="20A3C674"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Reconstruction Field of View</w:t>
            </w:r>
            <w:r w:rsidRPr="005B3762">
              <w:rPr>
                <w:sz w:val="22"/>
                <w:szCs w:val="22"/>
              </w:rPr>
              <w:t xml:space="preserve"> </w:t>
            </w:r>
            <w:r w:rsidRPr="005B3762">
              <w:rPr>
                <w:rStyle w:val="StyleVisiontablecellC00000000097372A0-contentC0000000009732010"/>
                <w:i w:val="0"/>
                <w:color w:val="auto"/>
                <w:sz w:val="22"/>
                <w:szCs w:val="22"/>
              </w:rPr>
              <w:t xml:space="preserve">(0018,9317) </w:t>
            </w:r>
          </w:p>
        </w:tc>
        <w:tc>
          <w:tcPr>
            <w:tcW w:w="3042" w:type="dxa"/>
            <w:shd w:val="clear" w:color="auto" w:fill="92D050"/>
          </w:tcPr>
          <w:p w14:paraId="3B2270B1" w14:textId="007767B6" w:rsidR="000E41B2" w:rsidRPr="002B1C35" w:rsidRDefault="00521818" w:rsidP="000E41B2">
            <w:pPr>
              <w:rPr>
                <w:rStyle w:val="StyleVisiontablecellC00000000097372A0-contentC0000000009732010"/>
                <w:i w:val="0"/>
                <w:color w:val="auto"/>
                <w:sz w:val="22"/>
                <w:szCs w:val="22"/>
              </w:rPr>
            </w:pPr>
            <w:r>
              <w:rPr>
                <w:rStyle w:val="StyleVisiontablecellC00000000097372A0-contentC0000000009732010"/>
                <w:i w:val="0"/>
                <w:color w:val="auto"/>
                <w:sz w:val="22"/>
                <w:szCs w:val="22"/>
              </w:rPr>
              <w:t>x</w:t>
            </w:r>
            <w:r w:rsidRPr="002B1C35">
              <w:rPr>
                <w:rStyle w:val="StyleVisiontablecellC00000000097372A0-contentC0000000009732010"/>
                <w:i w:val="0"/>
                <w:color w:val="auto"/>
                <w:sz w:val="22"/>
                <w:szCs w:val="22"/>
              </w:rPr>
              <w:t xml:space="preserve"> </w:t>
            </w:r>
            <w:r w:rsidR="000E41B2" w:rsidRPr="002B1C35">
              <w:rPr>
                <w:rStyle w:val="StyleVisiontablecellC00000000097372A0-contentC0000000009732010"/>
                <w:i w:val="0"/>
                <w:color w:val="auto"/>
                <w:sz w:val="22"/>
                <w:szCs w:val="22"/>
              </w:rPr>
              <w:t>Routinely performed</w:t>
            </w:r>
          </w:p>
          <w:p w14:paraId="334A166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C4B7BE3"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880E1EA" w14:textId="36DC8BF5"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bl>
    <w:p w14:paraId="619772FB" w14:textId="3FBD0957" w:rsidR="0031065F" w:rsidRDefault="0031065F" w:rsidP="00643AD5">
      <w:pPr>
        <w:rPr>
          <w:rStyle w:val="StyleVisiontextC0000000009810F10"/>
        </w:rPr>
      </w:pPr>
      <w:bookmarkStart w:id="32" w:name="_Toc292350663"/>
    </w:p>
    <w:p w14:paraId="154DBBAD" w14:textId="77777777" w:rsidR="00D1601E" w:rsidRDefault="00D1601E">
      <w:pPr>
        <w:widowControl/>
        <w:autoSpaceDE/>
        <w:autoSpaceDN/>
        <w:adjustRightInd/>
        <w:rPr>
          <w:rStyle w:val="StyleVisiontextC00000000096B03D0"/>
          <w:rFonts w:cs="Times New Roman"/>
          <w:b/>
          <w:sz w:val="28"/>
          <w:szCs w:val="20"/>
        </w:rPr>
      </w:pPr>
      <w:bookmarkStart w:id="33" w:name="_Toc382939124"/>
      <w:bookmarkStart w:id="34" w:name="_Toc464457642"/>
      <w:bookmarkStart w:id="35" w:name="_Toc292350665"/>
      <w:bookmarkEnd w:id="32"/>
      <w:r>
        <w:rPr>
          <w:rStyle w:val="StyleVisiontextC00000000096B03D0"/>
        </w:rPr>
        <w:br w:type="page"/>
      </w:r>
    </w:p>
    <w:p w14:paraId="726D3934" w14:textId="623B3ADB" w:rsidR="000639AA" w:rsidRDefault="000639AA" w:rsidP="00C26133">
      <w:pPr>
        <w:pStyle w:val="Heading2"/>
        <w:rPr>
          <w:rStyle w:val="StyleVisiontextC00000000096B03D0"/>
        </w:rPr>
      </w:pPr>
      <w:r>
        <w:rPr>
          <w:rStyle w:val="StyleVisiontextC00000000096B03D0"/>
        </w:rPr>
        <w:lastRenderedPageBreak/>
        <w:t>4.1. Assessment Procedure: In-plane Spatial Resolution</w:t>
      </w:r>
      <w:bookmarkEnd w:id="33"/>
      <w:bookmarkEnd w:id="34"/>
    </w:p>
    <w:p w14:paraId="6338681D" w14:textId="4612C892"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 xml:space="preserve">f50 value (in </w:t>
      </w:r>
      <w:proofErr w:type="gramStart"/>
      <w:r w:rsidR="00B43FA9">
        <w:t>mm</w:t>
      </w:r>
      <w:r w:rsidR="00B43FA9">
        <w:rPr>
          <w:vertAlign w:val="superscript"/>
        </w:rPr>
        <w:t>-1</w:t>
      </w:r>
      <w:proofErr w:type="gramEnd"/>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w:t>
      </w:r>
      <w:proofErr w:type="gramStart"/>
      <w:r w:rsidR="005D79D6">
        <w:t>So</w:t>
      </w:r>
      <w:proofErr w:type="gramEnd"/>
      <w:r w:rsidR="005D79D6">
        <w:t xml:space="preserve">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The assessor shall first warm up the scanner’s x-ray tube and perform calibration scans (</w:t>
      </w:r>
      <w:proofErr w:type="gramStart"/>
      <w:r>
        <w:t>often called</w:t>
      </w:r>
      <w:proofErr w:type="gramEnd"/>
      <w:r>
        <w:t xml:space="preserve"> air-calibration scans) according to scanner manufacturer recommendations. </w:t>
      </w:r>
    </w:p>
    <w:p w14:paraId="78EFE70C" w14:textId="77777777" w:rsidR="005C1793" w:rsidRDefault="005C1793" w:rsidP="004C34CC"/>
    <w:p w14:paraId="319B0B35" w14:textId="15AEE5B5" w:rsidR="005C1793" w:rsidRDefault="004C34CC" w:rsidP="004C34CC">
      <w:r>
        <w:t>The assessor shall scan a spatial resolution phantom</w:t>
      </w:r>
      <w:r w:rsidR="00714ACD">
        <w:t>,</w:t>
      </w:r>
      <w:r>
        <w:t xml:space="preserve"> such as the ACR CT Accreditation Program </w:t>
      </w:r>
      <w:r w:rsidR="006F75C2">
        <w:t>(CTAP) 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r w:rsidR="0045563F">
        <w:t xml:space="preserve">3.4.2, </w:t>
      </w:r>
      <w:r w:rsidR="002450D6">
        <w:t>3.6</w:t>
      </w:r>
      <w:r w:rsidR="006F75C2">
        <w:t xml:space="preserve">.2 and </w:t>
      </w:r>
      <w:r w:rsidR="002450D6">
        <w:t>3.7</w:t>
      </w:r>
      <w:r w:rsidR="006F75C2">
        <w:t>.2)</w:t>
      </w:r>
      <w:r>
        <w:t>.</w:t>
      </w:r>
      <w:r w:rsidRPr="003C05C5">
        <w:t xml:space="preserve"> The same protocol </w:t>
      </w:r>
      <w:r w:rsidR="006F75C2">
        <w:t xml:space="preserve">and parameters </w:t>
      </w:r>
      <w:r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methodology 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316A210A" w14:textId="4DBA9F62" w:rsidR="005C748F" w:rsidRDefault="00E56106" w:rsidP="006F75C2">
      <w:r w:rsidRPr="00E56106">
        <w:t xml:space="preserve">The test procedure described here may be applied if the reconstruction method is conventional filtered </w:t>
      </w:r>
      <w:proofErr w:type="spellStart"/>
      <w:r w:rsidRPr="00E56106">
        <w:t>backprojection</w:t>
      </w:r>
      <w:proofErr w:type="spellEnd"/>
      <w:r w:rsidRPr="00E56106">
        <w:t xml:space="preserve"> or iterative reconstruction.  </w:t>
      </w:r>
    </w:p>
    <w:p w14:paraId="1D0C73C8" w14:textId="74DC4822" w:rsidR="00CA00BF" w:rsidRDefault="00CA00BF" w:rsidP="00CA00BF">
      <w:pPr>
        <w:pStyle w:val="Heading2"/>
        <w:rPr>
          <w:rStyle w:val="StyleVisiontextC00000000096B03D0"/>
        </w:rPr>
      </w:pPr>
      <w:bookmarkStart w:id="36" w:name="_Toc382939125"/>
      <w:bookmarkStart w:id="37" w:name="_Toc464457643"/>
      <w:r>
        <w:rPr>
          <w:rStyle w:val="StyleVisiontextC00000000096B03D0"/>
        </w:rPr>
        <w:t>4.2. Assessment Procedure: Voxel Noise</w:t>
      </w:r>
      <w:bookmarkEnd w:id="36"/>
      <w:bookmarkEnd w:id="37"/>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lastRenderedPageBreak/>
        <w:t xml:space="preserve"> </w:t>
      </w:r>
    </w:p>
    <w:p w14:paraId="21B24A3F" w14:textId="6BFB9FFA" w:rsidR="00254EF4" w:rsidRDefault="00972982" w:rsidP="00254EF4">
      <w:r>
        <w:t>The assessor shall first warm up the scanner’s x-ray tube and perform calibration scans (</w:t>
      </w:r>
      <w:proofErr w:type="gramStart"/>
      <w:r>
        <w:t>often called</w:t>
      </w:r>
      <w:proofErr w:type="gramEnd"/>
      <w:r>
        <w:t xml:space="preserve">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w:t>
      </w:r>
      <w:r w:rsidR="0045563F">
        <w:t xml:space="preserve">3.4.2, </w:t>
      </w:r>
      <w:r w:rsidR="002450D6">
        <w:t>3.6</w:t>
      </w:r>
      <w:r w:rsidR="009E56B6">
        <w:t xml:space="preserve">.2 and </w:t>
      </w:r>
      <w:r w:rsidR="002450D6">
        <w:t>3.7</w:t>
      </w:r>
      <w:r w:rsidR="009E56B6">
        <w:t>.2)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5DF4C313" w:rsidR="000639AA" w:rsidRDefault="004F3FC5" w:rsidP="004A67A7">
      <w:r>
        <w:t xml:space="preserve">The test procedure described here is </w:t>
      </w:r>
      <w:r w:rsidR="00C50FE5">
        <w:t xml:space="preserve">intended to be a simple phantom measurement that sets a reasonable floor on the </w:t>
      </w:r>
      <w:proofErr w:type="gramStart"/>
      <w:r w:rsidR="00C50FE5">
        <w:t>noise which</w:t>
      </w:r>
      <w:proofErr w:type="gramEnd"/>
      <w:r w:rsidR="00C50FE5">
        <w:t xml:space="preserve"> is considered sufficient to avoid degrading segmentation performance.  The procedure may be used for</w:t>
      </w:r>
      <w:r>
        <w:t xml:space="preserve"> </w:t>
      </w:r>
      <w:r w:rsidR="006E3FC4">
        <w:t xml:space="preserve">both </w:t>
      </w:r>
      <w:r>
        <w:t xml:space="preserve">conventional filtered </w:t>
      </w:r>
      <w:proofErr w:type="spellStart"/>
      <w:r>
        <w:t>backprojection</w:t>
      </w:r>
      <w:proofErr w:type="spellEnd"/>
      <w:r>
        <w:t xml:space="preserve">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38" w:name="_Toc382939126"/>
      <w:bookmarkStart w:id="39" w:name="_Toc464457644"/>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38"/>
      <w:r w:rsidR="00FF477A" w:rsidRPr="00FF477A">
        <w:t xml:space="preserve">Tumor Volume </w:t>
      </w:r>
      <w:r w:rsidR="002372D6">
        <w:t>Computation</w:t>
      </w:r>
      <w:bookmarkEnd w:id="39"/>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volumetry digital reference object (DRO) DICOM image set.   The test files represent a digital test object with </w:t>
      </w:r>
      <w:r>
        <w:t>z-axis resolution of 1.5mm.  A</w:t>
      </w:r>
      <w:r w:rsidRPr="00B0043B">
        <w:t xml:space="preserve"> test </w:t>
      </w:r>
      <w:r>
        <w:t>nodule with -10 HU radio-</w:t>
      </w:r>
      <w:r w:rsidRPr="00B0043B">
        <w:t xml:space="preserve">density is placed within a flat -1000 HU region of the phantom to make the segmentation intentionally easy since the test is not intended to stress the segmentation tool but </w:t>
      </w:r>
      <w:proofErr w:type="gramStart"/>
      <w:r w:rsidRPr="00B0043B">
        <w:t>to instead evaluate</w:t>
      </w:r>
      <w:proofErr w:type="gramEnd"/>
      <w:r w:rsidRPr="00B0043B">
        <w:t xml:space="preserv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118B8B1E" w:rsidR="001F6F51" w:rsidRDefault="00494536" w:rsidP="00494536">
      <w:r>
        <w:t xml:space="preserve">The assessor shall record the </w:t>
      </w:r>
      <w:r w:rsidR="001F6F51">
        <w:t>percentage difference between the reported volume and the true value</w:t>
      </w:r>
      <w:r w:rsidR="009622FB">
        <w:t>.  The true value is provided</w:t>
      </w:r>
      <w:r w:rsidR="001F6F51">
        <w:t xml:space="preserv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40" w:name="_Toc464457645"/>
      <w:bookmarkStart w:id="41" w:name="_Toc382939127"/>
      <w:r>
        <w:rPr>
          <w:rStyle w:val="StyleVisiontextC00000000096B03D0"/>
        </w:rPr>
        <w:lastRenderedPageBreak/>
        <w:t xml:space="preserve">4.4. </w:t>
      </w:r>
      <w:r>
        <w:t xml:space="preserve">Assessment Procedure: Tumor Volume Change </w:t>
      </w:r>
      <w:r w:rsidR="00B03DF4">
        <w:t>Repeatability</w:t>
      </w:r>
      <w:bookmarkEnd w:id="40"/>
    </w:p>
    <w:p w14:paraId="38AF7F88" w14:textId="5282C2DB"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29D57BA2" w:rsidR="008028F3" w:rsidRPr="00225CC0" w:rsidRDefault="008028F3" w:rsidP="008028F3">
      <w:pPr>
        <w:pStyle w:val="Heading3"/>
        <w:rPr>
          <w:rStyle w:val="SubtleReference"/>
          <w:color w:val="auto"/>
          <w:sz w:val="28"/>
        </w:rPr>
      </w:pPr>
      <w:bookmarkStart w:id="42" w:name="_Toc417924530"/>
      <w:bookmarkStart w:id="43" w:name="_Toc464457646"/>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42"/>
      <w:bookmarkEnd w:id="43"/>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 xml:space="preserve">in multiple </w:t>
      </w:r>
      <w:proofErr w:type="gramStart"/>
      <w:r w:rsidRPr="005B665D">
        <w:t>subjects</w:t>
      </w:r>
      <w:r w:rsidR="00304F6E">
        <w:t xml:space="preserve"> </w:t>
      </w:r>
      <w:r w:rsidR="00304F6E" w:rsidRPr="002D1145">
        <w:t>which</w:t>
      </w:r>
      <w:proofErr w:type="gramEnd"/>
      <w:r w:rsidR="00304F6E" w:rsidRPr="002D1145">
        <w:t xml:space="preserve"> is </w:t>
      </w:r>
      <w:r w:rsidRPr="002D1145">
        <w:t>representative of the stated scope of the Profile.</w:t>
      </w:r>
      <w:r>
        <w:t xml:space="preserve"> </w:t>
      </w:r>
    </w:p>
    <w:p w14:paraId="049ED425" w14:textId="77777777" w:rsidR="00B92018" w:rsidRDefault="00B92018" w:rsidP="00B92018"/>
    <w:p w14:paraId="067E5FB0" w14:textId="6CD5FFA9" w:rsidR="004125D5" w:rsidRDefault="00B92018" w:rsidP="00E3470C">
      <w:r w:rsidRPr="002D19C2">
        <w:t>The assessor shall obtain the test files in DICOM format</w:t>
      </w:r>
      <w:r w:rsidR="002D1145">
        <w:t xml:space="preserve"> </w:t>
      </w:r>
      <w:r w:rsidRPr="002D19C2">
        <w:t>from the</w:t>
      </w:r>
      <w:r w:rsidR="00B332C9">
        <w:t xml:space="preserve"> </w:t>
      </w:r>
      <w:r w:rsidR="00E3470C" w:rsidRPr="00E3470C">
        <w:t>CT Volumetry Profile Confor</w:t>
      </w:r>
      <w:r w:rsidR="00E3470C">
        <w:t>m</w:t>
      </w:r>
      <w:r w:rsidR="00E3470C" w:rsidRPr="00E3470C">
        <w:t xml:space="preserve">ance </w:t>
      </w:r>
      <w:r w:rsidR="00E3470C">
        <w:t xml:space="preserve">section of the </w:t>
      </w:r>
      <w:r w:rsidR="00B332C9">
        <w:t>Quantitative Imaging Data Warehouse (QIDW</w:t>
      </w:r>
      <w:r w:rsidR="00E3470C" w:rsidRPr="00E3470C">
        <w:t xml:space="preserve"> http://qidw.rsna.org/</w:t>
      </w:r>
      <w:r w:rsidR="00E3470C">
        <w:t>) by selecting</w:t>
      </w:r>
      <w:r>
        <w:t xml:space="preserve"> the </w:t>
      </w:r>
      <w:r w:rsidR="00DF6927">
        <w:t>test-retest</w:t>
      </w:r>
      <w:r w:rsidR="00C700B9">
        <w:t xml:space="preserve"> subset of the </w:t>
      </w:r>
      <w:r>
        <w:t>RIDER Lung CT Dataset</w:t>
      </w:r>
      <w:r w:rsidRPr="002D19C2">
        <w:t xml:space="preserve">.  </w:t>
      </w:r>
    </w:p>
    <w:p w14:paraId="0F1EB98B" w14:textId="77777777" w:rsidR="004125D5" w:rsidRDefault="004125D5" w:rsidP="00B92018"/>
    <w:p w14:paraId="28C0C7D7" w14:textId="5715847D"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Dataset download package.</w:t>
      </w:r>
      <w:r w:rsidR="00E3470C">
        <w:t xml:space="preserve">  Note that for some of the cases the two time points are in different series in the same study and for some of the cases the two time points are in different studies.</w:t>
      </w:r>
    </w:p>
    <w:p w14:paraId="06BF3B61" w14:textId="77777777" w:rsidR="00B92018" w:rsidRPr="005B665D" w:rsidRDefault="00B92018" w:rsidP="00130DC9"/>
    <w:p w14:paraId="7155BB85" w14:textId="76C91F9F" w:rsidR="00A84E78" w:rsidRDefault="00B92018" w:rsidP="00B92018">
      <w:proofErr w:type="gramStart"/>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roofErr w:type="gramEnd"/>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The test image set has been acquired according to the requirements of this Profile (e.g. patient handling, acquisition protocol, reconstruction).</w:t>
      </w:r>
    </w:p>
    <w:p w14:paraId="12770313" w14:textId="77777777" w:rsidR="004F4609" w:rsidRDefault="004F4609" w:rsidP="00130DC9"/>
    <w:p w14:paraId="7ABDA360" w14:textId="2DA75C89" w:rsidR="00AB1413" w:rsidRDefault="00AB1413" w:rsidP="00130DC9">
      <w:r>
        <w:t xml:space="preserve">If the algorithm has been developed using the specified test </w:t>
      </w:r>
      <w:proofErr w:type="gramStart"/>
      <w:r>
        <w:t>files</w:t>
      </w:r>
      <w:r w:rsidR="00AA378E">
        <w:t>, that</w:t>
      </w:r>
      <w:proofErr w:type="gramEnd"/>
      <w:r w:rsidR="00AA378E">
        <w:t xml:space="preserve"> shall be reported by the assessor.</w:t>
      </w:r>
      <w:r w:rsidR="00AA5C03">
        <w:t xml:space="preserve">  </w:t>
      </w:r>
      <w:r w:rsidR="00F46805">
        <w:t xml:space="preserve">It is undesirable to test using training data, but until more datasets are </w:t>
      </w:r>
      <w:proofErr w:type="gramStart"/>
      <w:r w:rsidR="00F46805">
        <w:t>available</w:t>
      </w:r>
      <w:proofErr w:type="gramEnd"/>
      <w:r w:rsidR="00F46805">
        <w:t xml:space="preserve"> it may be unavoidable.</w:t>
      </w:r>
    </w:p>
    <w:p w14:paraId="583191E9" w14:textId="77777777" w:rsidR="00722ECC" w:rsidRDefault="00722ECC" w:rsidP="00130DC9"/>
    <w:p w14:paraId="00B77130" w14:textId="73E3BBFA" w:rsidR="008028F3" w:rsidRPr="00225CC0" w:rsidRDefault="008028F3" w:rsidP="008028F3">
      <w:pPr>
        <w:pStyle w:val="Heading3"/>
        <w:rPr>
          <w:rStyle w:val="SubtleReference"/>
          <w:color w:val="auto"/>
          <w:sz w:val="28"/>
        </w:rPr>
      </w:pPr>
      <w:bookmarkStart w:id="44" w:name="_Toc464457647"/>
      <w:r>
        <w:rPr>
          <w:rStyle w:val="SubtleReference"/>
          <w:color w:val="auto"/>
        </w:rPr>
        <w:lastRenderedPageBreak/>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44"/>
    </w:p>
    <w:p w14:paraId="187DF43D" w14:textId="13031F10"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002450D6">
        <w:t>3.9</w:t>
      </w:r>
      <w:r>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 xml:space="preserve">at time point </w:t>
      </w:r>
      <w:proofErr w:type="gramStart"/>
      <w:r w:rsidR="009C4748">
        <w:t>1</w:t>
      </w:r>
      <w:proofErr w:type="gramEnd"/>
      <w:r w:rsidR="009C4748">
        <w:t xml:space="preserve">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proofErr w:type="spellStart"/>
      <w:r w:rsidR="009C4748">
        <w:rPr>
          <w:i/>
        </w:rPr>
        <w:t>i</w:t>
      </w:r>
      <w:proofErr w:type="spellEnd"/>
      <w:r w:rsidR="009C4748">
        <w:t xml:space="preserve"> denotes the </w:t>
      </w:r>
      <w:proofErr w:type="spellStart"/>
      <w:r w:rsidR="009C4748">
        <w:rPr>
          <w:i/>
        </w:rPr>
        <w:t>i</w:t>
      </w:r>
      <w:r w:rsidR="009C4748">
        <w:t>-th</w:t>
      </w:r>
      <w:proofErr w:type="spellEnd"/>
      <w:r w:rsidR="009C4748">
        <w:t xml:space="preserve">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proofErr w:type="gramStart"/>
      <w:r>
        <w:t>%</w:t>
      </w:r>
      <w:proofErr w:type="gramEnd"/>
      <w:r>
        <w:t xml:space="preserve"> </w:t>
      </w:r>
      <w:r w:rsidR="005409FA">
        <w:t xml:space="preserve">volume change </w:t>
      </w:r>
      <w:r w:rsidR="00640440">
        <w:t xml:space="preserve">(d) </w:t>
      </w:r>
      <w:r w:rsidR="005409FA">
        <w:t xml:space="preserve">for each target </w:t>
      </w:r>
      <w:r>
        <w:t>tumor as</w:t>
      </w:r>
    </w:p>
    <w:p w14:paraId="1C8A84D7" w14:textId="49F37B05" w:rsidR="009622FB" w:rsidRDefault="00D40A77"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9CD961C" w14:textId="57016BCB" w:rsidR="008028F3" w:rsidRPr="00225CC0" w:rsidRDefault="008028F3" w:rsidP="008028F3">
      <w:pPr>
        <w:pStyle w:val="Heading3"/>
        <w:rPr>
          <w:rStyle w:val="SubtleReference"/>
          <w:color w:val="auto"/>
          <w:sz w:val="28"/>
        </w:rPr>
      </w:pPr>
      <w:bookmarkStart w:id="45" w:name="_Toc464457648"/>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45"/>
    </w:p>
    <w:p w14:paraId="1F047F86" w14:textId="77777777" w:rsidR="009C4748" w:rsidRDefault="009C4748" w:rsidP="00130DC9">
      <w:pPr>
        <w:keepNext/>
      </w:pPr>
      <w:r>
        <w:t>The assessor shall calculate the within-subject Coefficient of Variation (wCV),</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D40A77"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proofErr w:type="gramStart"/>
      <w:r>
        <w:t xml:space="preserve">to </w:t>
      </w:r>
      <w:r w:rsidR="006B00A8">
        <w:t xml:space="preserve">also </w:t>
      </w:r>
      <w:r w:rsidRPr="007670D3">
        <w:t>com</w:t>
      </w:r>
      <w:r>
        <w:t>pute</w:t>
      </w:r>
      <w:proofErr w:type="gramEnd"/>
      <w:r>
        <w:t xml:space="preserv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46" w:name="_Toc464457649"/>
      <w:r>
        <w:rPr>
          <w:rStyle w:val="StyleVisiontextC00000000096B03D0"/>
        </w:rPr>
        <w:t xml:space="preserve">4.5. </w:t>
      </w:r>
      <w:r>
        <w:t xml:space="preserve">Assessment Procedure: Tumor Volume </w:t>
      </w:r>
      <w:r w:rsidR="00FD21C5">
        <w:t>Bias and Linearity</w:t>
      </w:r>
      <w:bookmarkEnd w:id="46"/>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53A4A9DC" w:rsidR="008028F3" w:rsidRPr="00225CC0" w:rsidRDefault="008028F3" w:rsidP="008028F3">
      <w:pPr>
        <w:pStyle w:val="Heading3"/>
        <w:rPr>
          <w:rStyle w:val="SubtleReference"/>
          <w:color w:val="auto"/>
          <w:sz w:val="28"/>
        </w:rPr>
      </w:pPr>
      <w:bookmarkStart w:id="47" w:name="_Toc464457650"/>
      <w:r>
        <w:rPr>
          <w:rStyle w:val="SubtleReference"/>
          <w:color w:val="auto"/>
        </w:rPr>
        <w:lastRenderedPageBreak/>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47"/>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 xml:space="preserve">of an anthropomorphic ("Lungman")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7402D8D2" w14:textId="38308BB8" w:rsidR="004125D5" w:rsidRDefault="00FD21C5" w:rsidP="002D1145">
      <w:r w:rsidRPr="002D19C2">
        <w:t>The assessor shall obtain the test files in DICOM format</w:t>
      </w:r>
      <w:r w:rsidR="002D1145">
        <w:t xml:space="preserve"> </w:t>
      </w:r>
      <w:r w:rsidRPr="002D19C2">
        <w:t xml:space="preserve">from </w:t>
      </w:r>
      <w:r w:rsidRPr="00253212">
        <w:t xml:space="preserve">the </w:t>
      </w:r>
      <w:r w:rsidR="00E3470C" w:rsidRPr="00E3470C">
        <w:t>CT Volumetry Profile Conformance section of the Quantitative Imaging Data Warehouse (QIDW http://qidw.rsna.org/)</w:t>
      </w:r>
      <w:r w:rsidRPr="00253212">
        <w:t xml:space="preserve"> by </w:t>
      </w:r>
      <w:r w:rsidRPr="00642D90">
        <w:t>se</w:t>
      </w:r>
      <w:r w:rsidR="008A1B3A" w:rsidRPr="00642D90">
        <w:t>lect</w:t>
      </w:r>
      <w:r w:rsidRPr="00642D90">
        <w:t xml:space="preserve">ing </w:t>
      </w:r>
      <w:r w:rsidR="00253212" w:rsidRPr="00642D90">
        <w:t>the FDA Lungman N1 data subse</w:t>
      </w:r>
      <w:r w:rsidR="00253212" w:rsidRPr="00253212">
        <w:t xml:space="preserve">t of the </w:t>
      </w:r>
      <w:r w:rsidRPr="00253212">
        <w:t>RIDER Lung CT Dataset</w:t>
      </w:r>
      <w:r w:rsidR="008A1B3A">
        <w:t>.</w:t>
      </w:r>
      <w:r w:rsidR="00E3470C" w:rsidRPr="00E3470C">
        <w:t xml:space="preserve">  </w:t>
      </w:r>
    </w:p>
    <w:p w14:paraId="2C44DA50" w14:textId="77777777" w:rsidR="004125D5" w:rsidRDefault="004125D5" w:rsidP="00FD21C5">
      <w:pPr>
        <w:keepNext/>
      </w:pPr>
    </w:p>
    <w:p w14:paraId="687809CC" w14:textId="627F0B00" w:rsidR="00FD21C5" w:rsidRPr="00E336EF" w:rsidRDefault="00FD21C5" w:rsidP="00E336EF">
      <w:pPr>
        <w:keepNext/>
        <w:rPr>
          <w:highlight w:val="lightGray"/>
        </w:rPr>
      </w:pPr>
      <w:r w:rsidRPr="00253212">
        <w:t xml:space="preserve">The test files represent </w:t>
      </w:r>
      <w:proofErr w:type="gramStart"/>
      <w:r w:rsidR="00253212" w:rsidRPr="00E336EF">
        <w:t>3</w:t>
      </w:r>
      <w:proofErr w:type="gramEnd"/>
      <w:r w:rsidRPr="00253212">
        <w:t xml:space="preserve"> </w:t>
      </w:r>
      <w:r w:rsidR="00F35089">
        <w:t xml:space="preserve">repeated </w:t>
      </w:r>
      <w:r w:rsidRPr="00253212">
        <w:t xml:space="preserve">scans </w:t>
      </w:r>
      <w:r w:rsidR="00253212" w:rsidRPr="00253212">
        <w:t xml:space="preserve">of the FDA Lungman N1 phantom </w:t>
      </w:r>
      <w:r w:rsidRPr="006C7710">
        <w:t xml:space="preserve">on each of 2 </w:t>
      </w:r>
      <w:r w:rsidR="00253212" w:rsidRPr="00E336EF">
        <w:t xml:space="preserve">CT </w:t>
      </w:r>
      <w:r w:rsidRPr="00253212">
        <w:t>scanners</w:t>
      </w:r>
      <w:r w:rsidR="006C7710">
        <w:t xml:space="preserve">.  The phantom contains </w:t>
      </w:r>
      <w:proofErr w:type="gramStart"/>
      <w:r w:rsidR="006C7710" w:rsidRPr="007B40BB">
        <w:t>7</w:t>
      </w:r>
      <w:proofErr w:type="gramEnd"/>
      <w:r w:rsidR="006C7710" w:rsidRPr="007B40BB">
        <w:t xml:space="preserve">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008A1B3A" w:rsidRPr="008A1B3A">
        <w:t xml:space="preserve">The list of </w:t>
      </w:r>
      <w:proofErr w:type="gramStart"/>
      <w:r w:rsidR="008A1B3A">
        <w:t>7</w:t>
      </w:r>
      <w:proofErr w:type="gramEnd"/>
      <w:r w:rsidR="008A1B3A">
        <w:t xml:space="preserve"> </w:t>
      </w:r>
      <w:r w:rsidR="008A1B3A" w:rsidRPr="008A1B3A">
        <w:t>target tumors and coordinates are provided in a .csv file associated with each study in the Dataset download package.</w:t>
      </w:r>
      <w:r w:rsidR="004125D5">
        <w:t xml:space="preserve">  </w:t>
      </w:r>
      <w:r w:rsidR="008A1B3A">
        <w:t>Note that t</w:t>
      </w:r>
      <w:r w:rsidR="008A1B3A" w:rsidRPr="008A1B3A">
        <w:t>he</w:t>
      </w:r>
      <w:r w:rsidR="008A1B3A">
        <w:t xml:space="preserve"> images contain </w:t>
      </w:r>
      <w:r w:rsidR="008A1B3A" w:rsidRPr="008A1B3A">
        <w:t xml:space="preserve">half </w:t>
      </w:r>
      <w:r w:rsidR="008A1B3A">
        <w:t>a dozen or so additional</w:t>
      </w:r>
      <w:r w:rsidR="008A1B3A" w:rsidRPr="008A1B3A">
        <w:t xml:space="preserve"> tumors </w:t>
      </w:r>
      <w:r w:rsidR="008A1B3A">
        <w:t>that are not identified in the .csv file.  Do NOT include measurements of the additional tumors in the results or calculations described in sections 4.5.2 &amp; 4.5.3.</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lastRenderedPageBreak/>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032DDF4D" w:rsidR="008028F3" w:rsidRPr="00225CC0" w:rsidRDefault="008028F3" w:rsidP="008028F3">
      <w:pPr>
        <w:pStyle w:val="Heading3"/>
        <w:rPr>
          <w:rStyle w:val="SubtleReference"/>
          <w:color w:val="auto"/>
          <w:sz w:val="28"/>
        </w:rPr>
      </w:pPr>
      <w:bookmarkStart w:id="48" w:name="_Toc464457651"/>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48"/>
    </w:p>
    <w:p w14:paraId="4EA38BE2" w14:textId="737FA069"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002450D6">
        <w:t>3.9</w:t>
      </w:r>
      <w:r>
        <w:t xml:space="preserve">).  </w:t>
      </w:r>
    </w:p>
    <w:p w14:paraId="733A4420" w14:textId="77777777" w:rsidR="004125D5" w:rsidRDefault="004125D5" w:rsidP="007E679B"/>
    <w:p w14:paraId="1D547677" w14:textId="77777777" w:rsidR="007E679B" w:rsidRDefault="007E679B" w:rsidP="007E679B">
      <w:r w:rsidRPr="00C546B4">
        <w:t>The assessor is permitted to edit the tumor segmentation or seed point if that is part of the normal 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proofErr w:type="spellStart"/>
      <w:r>
        <w:rPr>
          <w:i/>
        </w:rPr>
        <w:t>i</w:t>
      </w:r>
      <w:proofErr w:type="spellEnd"/>
      <w:r>
        <w:t xml:space="preserve"> denotes </w:t>
      </w:r>
      <w:proofErr w:type="gramStart"/>
      <w:r>
        <w:t xml:space="preserve">the </w:t>
      </w:r>
      <w:proofErr w:type="spellStart"/>
      <w:r>
        <w:rPr>
          <w:i/>
        </w:rPr>
        <w:t>i</w:t>
      </w:r>
      <w:proofErr w:type="gramEnd"/>
      <w:r>
        <w:t>-th</w:t>
      </w:r>
      <w:proofErr w:type="spellEnd"/>
      <w:r>
        <w:t xml:space="preserve"> target tumor.</w:t>
      </w:r>
    </w:p>
    <w:p w14:paraId="01BE7675" w14:textId="77777777" w:rsidR="00A41E74" w:rsidRDefault="00A41E74" w:rsidP="000A1079"/>
    <w:p w14:paraId="02D326DF" w14:textId="5084C05C" w:rsidR="005159AE" w:rsidRPr="00225CC0" w:rsidRDefault="005159AE" w:rsidP="005159AE">
      <w:pPr>
        <w:pStyle w:val="Heading3"/>
        <w:rPr>
          <w:rStyle w:val="SubtleReference"/>
          <w:color w:val="auto"/>
          <w:sz w:val="28"/>
        </w:rPr>
      </w:pPr>
      <w:bookmarkStart w:id="49" w:name="_Toc464457652"/>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49"/>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D40A77"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D40A77"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w:t>
      </w:r>
      <w:proofErr w:type="gramStart"/>
      <w:r>
        <w:t xml:space="preserve">slope </w:t>
      </w:r>
      <w:proofErr w:type="gramEnd"/>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proofErr w:type="gramStart"/>
      <w:r w:rsidR="00414AC6">
        <w:t xml:space="preserve">percentage </w:t>
      </w:r>
      <w:r>
        <w:t>population bias calculation</w:t>
      </w:r>
      <w:proofErr w:type="gramEnd"/>
      <w:r>
        <w:t xml:space="preserve">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5A84B577" w14:textId="2DE2D9D9" w:rsidR="00AA4384" w:rsidRPr="00E56106" w:rsidRDefault="00414AC6" w:rsidP="00294D07">
      <w:pPr>
        <w:rPr>
          <w:rStyle w:val="StyleVisiontextC00000000093E2DA0"/>
        </w:rPr>
      </w:pPr>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w:t>
      </w:r>
      <w:proofErr w:type="gramStart"/>
      <w:r w:rsidR="006B00A8">
        <w:t xml:space="preserve">versus </w:t>
      </w:r>
      <w:proofErr w:type="gramEnd"/>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bookmarkStart w:id="50" w:name="IDX"/>
      <w:bookmarkEnd w:id="35"/>
      <w:bookmarkEnd w:id="41"/>
      <w:bookmarkEnd w:id="50"/>
    </w:p>
    <w:sectPr w:rsidR="00AA4384" w:rsidRPr="00E56106" w:rsidSect="00DF4A3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23" w:right="864" w:bottom="1123" w:left="864" w:header="418" w:footer="418"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rk P. Supanich" w:date="2016-12-16T11:40:00Z" w:initials="MPS">
    <w:p w14:paraId="5D9E08D8" w14:textId="0001CAE5" w:rsidR="00D40A77" w:rsidRPr="00792EE1" w:rsidRDefault="00D40A77">
      <w:pPr>
        <w:pStyle w:val="CommentText"/>
        <w:rPr>
          <w:lang w:val="en-US"/>
        </w:rPr>
      </w:pPr>
      <w:r>
        <w:rPr>
          <w:rStyle w:val="CommentReference"/>
        </w:rPr>
        <w:annotationRef/>
      </w:r>
      <w:r>
        <w:rPr>
          <w:lang w:val="en-US"/>
        </w:rPr>
        <w:t>Currently not conforming to all of the requirements in each section, so answer for each is no – most items are feasible, but some are not, as indicated in subsections below.</w:t>
      </w:r>
    </w:p>
  </w:comment>
  <w:comment w:id="7" w:author="O'Donnell, Kevin" w:date="2017-03-06T08:20:00Z" w:initials="OK">
    <w:p w14:paraId="5CA4298A" w14:textId="31E01482" w:rsidR="00D40A77" w:rsidRPr="00D40A77" w:rsidRDefault="00D40A77">
      <w:pPr>
        <w:pStyle w:val="CommentText"/>
        <w:rPr>
          <w:lang w:val="en-US"/>
        </w:rPr>
      </w:pPr>
      <w:r>
        <w:rPr>
          <w:rStyle w:val="CommentReference"/>
        </w:rPr>
        <w:annotationRef/>
      </w:r>
      <w:r>
        <w:rPr>
          <w:lang w:val="en-US"/>
        </w:rPr>
        <w:t>REVIEW If feasible, was there a reason this was not done in the field test?</w:t>
      </w:r>
    </w:p>
  </w:comment>
  <w:comment w:id="8" w:author="O'Donnell, Kevin" w:date="2017-01-23T15:03:00Z" w:initials="OK">
    <w:p w14:paraId="366C1971" w14:textId="0C55327D" w:rsidR="00D40A77" w:rsidRDefault="00D40A77">
      <w:pPr>
        <w:pStyle w:val="CommentText"/>
      </w:pPr>
      <w:r>
        <w:rPr>
          <w:rStyle w:val="CommentReference"/>
        </w:rPr>
        <w:annotationRef/>
      </w:r>
      <w:r>
        <w:rPr>
          <w:rStyle w:val="StyleVisiontablecellC00000000097372A0-contentC0000000009732010"/>
          <w:i w:val="0"/>
          <w:color w:val="auto"/>
          <w:sz w:val="22"/>
          <w:szCs w:val="22"/>
          <w:lang w:val="en-US"/>
        </w:rPr>
        <w:t xml:space="preserve">Mark: </w:t>
      </w:r>
      <w:r>
        <w:rPr>
          <w:rStyle w:val="StyleVisiontablecellC00000000097372A0-contentC0000000009732010"/>
          <w:i w:val="0"/>
          <w:color w:val="auto"/>
          <w:sz w:val="22"/>
          <w:szCs w:val="22"/>
        </w:rPr>
        <w:t xml:space="preserve">Triggers not included in DICOM header recorded by scanner. </w:t>
      </w:r>
      <w:r>
        <w:rPr>
          <w:rStyle w:val="StyleVisiontablecellC00000000097372A0-contentC0000000009732010"/>
          <w:i w:val="0"/>
          <w:color w:val="auto"/>
          <w:sz w:val="22"/>
          <w:szCs w:val="22"/>
        </w:rPr>
        <w:t>Contrast related tags include (all 0018): 1041, 1042, 1043, 1044,1046, 1047, 1049</w:t>
      </w:r>
    </w:p>
  </w:comment>
  <w:comment w:id="9" w:author="O'Donnell, Kevin" w:date="2017-01-23T15:03:00Z" w:initials="OK">
    <w:p w14:paraId="79C676E9" w14:textId="45257BC4"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Note that 0010</w:t>
      </w:r>
      <w:proofErr w:type="gramStart"/>
      <w:r>
        <w:rPr>
          <w:rStyle w:val="StyleVisiontablecellC00000000097372A0-contentC0000000009732010"/>
          <w:i w:val="0"/>
          <w:color w:val="auto"/>
          <w:sz w:val="22"/>
          <w:szCs w:val="22"/>
        </w:rPr>
        <w:t>,4000</w:t>
      </w:r>
      <w:proofErr w:type="gramEnd"/>
      <w:r>
        <w:rPr>
          <w:rStyle w:val="StyleVisiontablecellC00000000097372A0-contentC0000000009732010"/>
          <w:i w:val="0"/>
          <w:color w:val="auto"/>
          <w:sz w:val="22"/>
          <w:szCs w:val="22"/>
        </w:rPr>
        <w:t xml:space="preserve"> isn’t part of DICOM header on </w:t>
      </w:r>
      <w:proofErr w:type="spellStart"/>
      <w:r>
        <w:rPr>
          <w:rStyle w:val="StyleVisiontablecellC00000000097372A0-contentC0000000009732010"/>
          <w:i w:val="0"/>
          <w:color w:val="auto"/>
          <w:sz w:val="22"/>
          <w:szCs w:val="22"/>
        </w:rPr>
        <w:t>syngo</w:t>
      </w:r>
      <w:proofErr w:type="spellEnd"/>
      <w:r>
        <w:rPr>
          <w:rStyle w:val="StyleVisiontablecellC00000000097372A0-contentC0000000009732010"/>
          <w:i w:val="0"/>
          <w:color w:val="auto"/>
          <w:sz w:val="22"/>
          <w:szCs w:val="22"/>
        </w:rPr>
        <w:t xml:space="preserve"> CT 2012B</w:t>
      </w:r>
    </w:p>
  </w:comment>
  <w:comment w:id="10" w:author="O'Donnell, Kevin" w:date="2017-03-06T08:38:00Z" w:initials="OK">
    <w:p w14:paraId="57C462CA" w14:textId="2DC2570D" w:rsidR="00C45656" w:rsidRPr="00C45656" w:rsidRDefault="00C45656">
      <w:pPr>
        <w:pStyle w:val="CommentText"/>
        <w:rPr>
          <w:lang w:val="en-US"/>
        </w:rPr>
      </w:pPr>
      <w:r>
        <w:rPr>
          <w:rStyle w:val="CommentReference"/>
        </w:rPr>
        <w:annotationRef/>
      </w:r>
      <w:r>
        <w:rPr>
          <w:lang w:val="en-US"/>
        </w:rPr>
        <w:t xml:space="preserve">Mark: </w:t>
      </w:r>
      <w:r w:rsidRPr="00C45656">
        <w:rPr>
          <w:lang w:val="en-US"/>
        </w:rPr>
        <w:t>the Image Analysis portion of the checklist is not completed as our Radiologists don’t typically make volumetry measurements and we don’t have a specific software application we use at this time. We expect that to change in the near future.</w:t>
      </w:r>
    </w:p>
  </w:comment>
  <w:comment w:id="11" w:author="O'Donnell, Kevin" w:date="2017-01-23T15:04:00Z" w:initials="OK">
    <w:p w14:paraId="0059094E" w14:textId="47390112" w:rsidR="00D40A77" w:rsidRPr="00722CB6" w:rsidRDefault="00D40A77">
      <w:pPr>
        <w:pStyle w:val="CommentText"/>
        <w:rPr>
          <w:lang w:val="en-US"/>
        </w:rPr>
      </w:pPr>
      <w:r>
        <w:rPr>
          <w:rStyle w:val="CommentReference"/>
        </w:rPr>
        <w:annotationRef/>
      </w:r>
      <w:r>
        <w:rPr>
          <w:lang w:val="en-US"/>
        </w:rPr>
        <w:t xml:space="preserve">Mark: </w:t>
      </w:r>
      <w:r w:rsidRPr="00C54AD3">
        <w:rPr>
          <w:rStyle w:val="StyleVisiontablecellC00000000097372A0-contentC0000000009732010"/>
          <w:i w:val="0"/>
          <w:color w:val="auto"/>
          <w:sz w:val="22"/>
          <w:szCs w:val="22"/>
          <w:highlight w:val="yellow"/>
        </w:rPr>
        <w:t xml:space="preserve">The sheer number of cases and the rapid </w:t>
      </w:r>
      <w:proofErr w:type="spellStart"/>
      <w:r w:rsidRPr="00C54AD3">
        <w:rPr>
          <w:rStyle w:val="StyleVisiontablecellC00000000097372A0-contentC0000000009732010"/>
          <w:i w:val="0"/>
          <w:color w:val="auto"/>
          <w:sz w:val="22"/>
          <w:szCs w:val="22"/>
          <w:highlight w:val="yellow"/>
        </w:rPr>
        <w:t>turn around</w:t>
      </w:r>
      <w:proofErr w:type="spellEnd"/>
      <w:r w:rsidRPr="00C54AD3">
        <w:rPr>
          <w:rStyle w:val="StyleVisiontablecellC00000000097372A0-contentC0000000009732010"/>
          <w:i w:val="0"/>
          <w:color w:val="auto"/>
          <w:sz w:val="22"/>
          <w:szCs w:val="22"/>
          <w:highlight w:val="yellow"/>
        </w:rPr>
        <w:t xml:space="preserve"> required makes volumetry not feasible to do routinely</w:t>
      </w:r>
    </w:p>
  </w:comment>
  <w:comment w:id="12" w:author="O'Donnell, Kevin" w:date="2017-01-23T15:06:00Z" w:initials="OK">
    <w:p w14:paraId="38ED26FC" w14:textId="221E9A5A" w:rsidR="00D40A77" w:rsidRDefault="00D40A77">
      <w:pPr>
        <w:pStyle w:val="CommentText"/>
      </w:pPr>
      <w:r>
        <w:rPr>
          <w:rStyle w:val="CommentReference"/>
        </w:rPr>
        <w:annotationRef/>
      </w:r>
      <w:r>
        <w:rPr>
          <w:lang w:val="en-US"/>
        </w:rPr>
        <w:t xml:space="preserve">Mark: </w:t>
      </w:r>
      <w:r>
        <w:rPr>
          <w:rStyle w:val="StyleVisiontablecellC00000000097372A0-contentC0000000009732010"/>
          <w:i w:val="0"/>
          <w:color w:val="auto"/>
          <w:sz w:val="22"/>
          <w:szCs w:val="22"/>
        </w:rPr>
        <w:t xml:space="preserve">It is conceivable that some protocols may be configured to scan using the Flash mode which has a pitch greater than 1.5 – this would probably only be for chest studies, but realistically some patients with tumors in the chest to be measured may need to be scanned with Flash mode to minimize breathing. </w:t>
      </w:r>
      <w:r>
        <w:rPr>
          <w:rStyle w:val="StyleVisiontablecellC00000000097372A0-contentC0000000009732010"/>
          <w:i w:val="0"/>
          <w:color w:val="auto"/>
          <w:sz w:val="22"/>
          <w:szCs w:val="22"/>
        </w:rPr>
        <w:t>A more reasonable metric to assess rather than pitch may be SSP</w:t>
      </w:r>
    </w:p>
  </w:comment>
  <w:comment w:id="13" w:author="O'Donnell, Kevin" w:date="2017-01-23T15:05:00Z" w:initials="OK">
    <w:p w14:paraId="75F80F77" w14:textId="71131CAB" w:rsidR="00D40A77" w:rsidRDefault="00D40A77">
      <w:pPr>
        <w:pStyle w:val="CommentText"/>
      </w:pPr>
      <w:r>
        <w:rPr>
          <w:rStyle w:val="CommentReference"/>
        </w:rPr>
        <w:annotationRef/>
      </w:r>
      <w:r>
        <w:rPr>
          <w:rStyle w:val="StyleVisiontablecellC00000000097372A0-contentC0000000009732010"/>
          <w:i w:val="0"/>
          <w:color w:val="auto"/>
          <w:sz w:val="22"/>
          <w:szCs w:val="22"/>
          <w:lang w:val="en-US"/>
        </w:rPr>
        <w:t xml:space="preserve">Mark: </w:t>
      </w:r>
      <w:r>
        <w:rPr>
          <w:rStyle w:val="StyleVisiontablecellC00000000097372A0-contentC0000000009732010"/>
          <w:i w:val="0"/>
          <w:color w:val="auto"/>
          <w:sz w:val="22"/>
          <w:szCs w:val="22"/>
        </w:rPr>
        <w:t>See above response on high pitch acquisitions</w:t>
      </w:r>
    </w:p>
  </w:comment>
  <w:comment w:id="14" w:author="O'Donnell, Kevin" w:date="2017-03-06T08:27:00Z" w:initials="OK">
    <w:p w14:paraId="523262F9" w14:textId="33292F94" w:rsidR="00062EEF" w:rsidRPr="00062EEF" w:rsidRDefault="00062EEF">
      <w:pPr>
        <w:pStyle w:val="CommentText"/>
        <w:rPr>
          <w:lang w:val="en-US"/>
        </w:rPr>
      </w:pPr>
      <w:r>
        <w:rPr>
          <w:rStyle w:val="CommentReference"/>
        </w:rPr>
        <w:annotationRef/>
      </w:r>
      <w:r>
        <w:rPr>
          <w:lang w:val="en-US"/>
        </w:rPr>
        <w:t>REVIEW – Is this basically done visually since contrast details of prior are not recorded in the image header?</w:t>
      </w:r>
    </w:p>
  </w:comment>
  <w:comment w:id="20" w:author="O'Donnell, Kevin" w:date="2017-01-23T15:07:00Z" w:initials="OK">
    <w:p w14:paraId="67E55A33" w14:textId="127F9FD8"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DICOM field in software version available for documenting saline flush</w:t>
      </w:r>
    </w:p>
  </w:comment>
  <w:comment w:id="21" w:author="O'Donnell, Kevin" w:date="2017-01-23T15:07:00Z" w:initials="OK">
    <w:p w14:paraId="6F392D46" w14:textId="02E8C649"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Again, not sure where this could be documented similar to other field in 0018</w:t>
      </w:r>
      <w:proofErr w:type="gramStart"/>
      <w:r>
        <w:rPr>
          <w:rStyle w:val="StyleVisiontablecellC00000000097372A0-contentC0000000009732010"/>
          <w:i w:val="0"/>
          <w:color w:val="auto"/>
          <w:sz w:val="22"/>
          <w:szCs w:val="22"/>
        </w:rPr>
        <w:t>,104</w:t>
      </w:r>
      <w:proofErr w:type="gramEnd"/>
      <w:r>
        <w:rPr>
          <w:rStyle w:val="StyleVisiontablecellC00000000097372A0-contentC0000000009732010"/>
          <w:i w:val="0"/>
          <w:color w:val="auto"/>
          <w:sz w:val="22"/>
          <w:szCs w:val="22"/>
        </w:rPr>
        <w:t>* series</w:t>
      </w:r>
    </w:p>
  </w:comment>
  <w:comment w:id="22" w:author="O'Donnell, Kevin" w:date="2017-01-23T15:08:00Z" w:initials="OK">
    <w:p w14:paraId="46264164" w14:textId="6A36F522"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Implementation of DICOM Protocol SOP class would make this much easier</w:t>
      </w:r>
    </w:p>
  </w:comment>
  <w:comment w:id="23" w:author="O'Donnell, Kevin" w:date="2017-01-23T15:08:00Z" w:initials="OK">
    <w:p w14:paraId="02AC827A" w14:textId="7C968FAB"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Drink times for oral contrast aren’t recorded anywhere</w:t>
      </w:r>
    </w:p>
  </w:comment>
  <w:comment w:id="24" w:author="O'Donnell, Kevin" w:date="2017-01-23T15:09:00Z" w:initials="OK">
    <w:p w14:paraId="610ABF83" w14:textId="07F67EA6"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Only one field available for comments, already using for comments on patient position or difficulties – no way to record in header if change in AEC parameters from baseline</w:t>
      </w:r>
    </w:p>
  </w:comment>
  <w:comment w:id="25" w:author="O'Donnell, Kevin" w:date="2017-01-23T15:09:00Z" w:initials="OK">
    <w:p w14:paraId="744DEE16" w14:textId="23026BFD"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 xml:space="preserve">If brain study which may use gantry tilt on some scanners and follow up is on a different scanner without gantry tilt not possible to comply. </w:t>
      </w:r>
      <w:r>
        <w:rPr>
          <w:rStyle w:val="StyleVisiontablecellC00000000097372A0-contentC0000000009732010"/>
          <w:i w:val="0"/>
          <w:color w:val="auto"/>
          <w:sz w:val="22"/>
          <w:szCs w:val="22"/>
        </w:rPr>
        <w:t>Reconstruction of images in same plane is routine, but not scanning</w:t>
      </w:r>
    </w:p>
  </w:comment>
  <w:comment w:id="26" w:author="O'Donnell, Kevin" w:date="2017-01-23T15:09:00Z" w:initials="OK">
    <w:p w14:paraId="3073D413" w14:textId="01EC3F00"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May be difficult to enforce in systems with automatic tube current selection</w:t>
      </w:r>
    </w:p>
  </w:comment>
  <w:comment w:id="27" w:author="O'Donnell, Kevin" w:date="2017-01-23T15:10:00Z" w:initials="OK">
    <w:p w14:paraId="70794EFF" w14:textId="2A17DA2C"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 xml:space="preserve">Assuming tumors can’t be seen on localizer radiograph how would tech know whether or not part might be in one breath hold scan range vs the next. </w:t>
      </w:r>
      <w:r>
        <w:rPr>
          <w:rStyle w:val="StyleVisiontablecellC00000000097372A0-contentC0000000009732010"/>
          <w:i w:val="0"/>
          <w:color w:val="auto"/>
          <w:sz w:val="22"/>
          <w:szCs w:val="22"/>
        </w:rPr>
        <w:t>Only option would be to repeat scan if tech thinks tumor is half in scan and can’t imagine asking tech to first identify a tumor on scan and then repeat scan if not fully included in original volume.</w:t>
      </w:r>
    </w:p>
  </w:comment>
  <w:comment w:id="28" w:author="O'Donnell, Kevin" w:date="2017-01-23T15:10:00Z" w:initials="OK">
    <w:p w14:paraId="73C8F6C1" w14:textId="41203E16" w:rsidR="00D40A77" w:rsidRPr="00722CB6"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No place to indicate where parameters are modified</w:t>
      </w:r>
    </w:p>
  </w:comment>
  <w:comment w:id="29" w:author="O'Donnell, Kevin" w:date="2017-03-06T08:40:00Z" w:initials="OK">
    <w:p w14:paraId="139253A2" w14:textId="722936DC" w:rsidR="00C45656" w:rsidRPr="00C45656" w:rsidRDefault="00C45656">
      <w:pPr>
        <w:pStyle w:val="CommentText"/>
        <w:rPr>
          <w:lang w:val="en-US"/>
        </w:rPr>
      </w:pPr>
      <w:r>
        <w:rPr>
          <w:rStyle w:val="CommentReference"/>
        </w:rPr>
        <w:annotationRef/>
      </w:r>
      <w:r>
        <w:rPr>
          <w:lang w:val="en-US"/>
        </w:rPr>
        <w:t xml:space="preserve">Mark: </w:t>
      </w:r>
      <w:r w:rsidRPr="00C45656">
        <w:rPr>
          <w:lang w:val="en-US"/>
        </w:rPr>
        <w:t>I think a large number of the questions in the Technologist checklist section can’t be completed by a technologist. As an example, I don’t know any tech who would be able to understand if the MTF at 50% value of the kernel being used is within 0.2 mm^-1 of the baseline kernel. And knowing that would probably require the manufacturers to provide sample MTF curves for all their kernels as I don’t think it is realistic to expect the MTF of every kernel to be measured by a site. There were several other questions in the technologist section that I think require the input of a clinical physicist as well.</w:t>
      </w:r>
    </w:p>
  </w:comment>
  <w:comment w:id="30" w:author="O'Donnell, Kevin" w:date="2017-01-23T15:10:00Z" w:initials="OK">
    <w:p w14:paraId="2FFA59F6" w14:textId="12524F33" w:rsidR="00D40A77" w:rsidRDefault="00D40A77">
      <w:pPr>
        <w:pStyle w:val="CommentText"/>
      </w:pPr>
      <w:r>
        <w:rPr>
          <w:rStyle w:val="CommentReference"/>
        </w:rPr>
        <w:annotationRef/>
      </w:r>
      <w:r>
        <w:rPr>
          <w:rStyle w:val="StyleVisiontablecellC00000000097372A0-contentC0000000009732010"/>
          <w:i w:val="0"/>
          <w:color w:val="auto"/>
          <w:sz w:val="22"/>
          <w:szCs w:val="22"/>
          <w:lang w:val="en-US"/>
        </w:rPr>
        <w:t xml:space="preserve">Mark: </w:t>
      </w:r>
      <w:r>
        <w:rPr>
          <w:rStyle w:val="StyleVisiontablecellC00000000097372A0-contentC0000000009732010"/>
          <w:i w:val="0"/>
          <w:color w:val="auto"/>
          <w:sz w:val="22"/>
          <w:szCs w:val="22"/>
        </w:rPr>
        <w:t xml:space="preserve">Impossible to assess with AEC and iterative recon. </w:t>
      </w:r>
      <w:r>
        <w:rPr>
          <w:rStyle w:val="StyleVisiontablecellC00000000097372A0-contentC0000000009732010"/>
          <w:i w:val="0"/>
          <w:color w:val="auto"/>
          <w:sz w:val="22"/>
          <w:szCs w:val="22"/>
        </w:rPr>
        <w:t>Protocols won’t be configured to deliver same STD of noise in phantom – they’ll be set to deliver same image quality in patient and no guarantee that matches with 5 HU difference of STD of noise in phantom.</w:t>
      </w:r>
    </w:p>
  </w:comment>
  <w:comment w:id="31" w:author="O'Donnell, Kevin" w:date="2017-01-23T15:10:00Z" w:initials="OK">
    <w:p w14:paraId="26762897" w14:textId="37935829" w:rsidR="00D40A77" w:rsidRPr="0092431B" w:rsidRDefault="00D40A77">
      <w:pPr>
        <w:pStyle w:val="CommentText"/>
        <w:rPr>
          <w:lang w:val="en-US"/>
        </w:rPr>
      </w:pPr>
      <w:r>
        <w:rPr>
          <w:rStyle w:val="CommentReference"/>
        </w:rPr>
        <w:annotationRef/>
      </w:r>
      <w:r>
        <w:rPr>
          <w:lang w:val="en-US"/>
        </w:rPr>
        <w:t xml:space="preserve">Mark: </w:t>
      </w:r>
      <w:r>
        <w:rPr>
          <w:rStyle w:val="StyleVisiontablecellC00000000097372A0-contentC0000000009732010"/>
          <w:i w:val="0"/>
          <w:color w:val="auto"/>
          <w:sz w:val="22"/>
          <w:szCs w:val="22"/>
        </w:rPr>
        <w:t xml:space="preserve">Requires measurement or knowledge of MTF of every kernel, also how are we deciding what most closely matches? </w:t>
      </w:r>
      <w:r>
        <w:rPr>
          <w:rStyle w:val="StyleVisiontablecellC00000000097372A0-contentC0000000009732010"/>
          <w:i w:val="0"/>
          <w:color w:val="auto"/>
          <w:sz w:val="22"/>
          <w:szCs w:val="22"/>
        </w:rPr>
        <w:t>F50 or some other metric?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9E08D8" w15:done="0"/>
  <w15:commentEx w15:paraId="5CA4298A" w15:done="0"/>
  <w15:commentEx w15:paraId="366C1971" w15:done="0"/>
  <w15:commentEx w15:paraId="79C676E9" w15:done="0"/>
  <w15:commentEx w15:paraId="57C462CA" w15:done="0"/>
  <w15:commentEx w15:paraId="0059094E" w15:done="0"/>
  <w15:commentEx w15:paraId="38ED26FC" w15:done="0"/>
  <w15:commentEx w15:paraId="75F80F77" w15:done="0"/>
  <w15:commentEx w15:paraId="523262F9" w15:done="0"/>
  <w15:commentEx w15:paraId="67E55A33" w15:done="0"/>
  <w15:commentEx w15:paraId="6F392D46" w15:done="0"/>
  <w15:commentEx w15:paraId="46264164" w15:done="0"/>
  <w15:commentEx w15:paraId="02AC827A" w15:done="0"/>
  <w15:commentEx w15:paraId="610ABF83" w15:done="0"/>
  <w15:commentEx w15:paraId="744DEE16" w15:done="0"/>
  <w15:commentEx w15:paraId="3073D413" w15:done="0"/>
  <w15:commentEx w15:paraId="70794EFF" w15:done="0"/>
  <w15:commentEx w15:paraId="73C8F6C1" w15:done="0"/>
  <w15:commentEx w15:paraId="139253A2" w15:done="0"/>
  <w15:commentEx w15:paraId="2FFA59F6" w15:done="0"/>
  <w15:commentEx w15:paraId="267628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B2D1" w14:textId="77777777" w:rsidR="00D40A77" w:rsidRDefault="00D40A77" w:rsidP="00581644">
      <w:r>
        <w:separator/>
      </w:r>
    </w:p>
  </w:endnote>
  <w:endnote w:type="continuationSeparator" w:id="0">
    <w:p w14:paraId="72D7A06A" w14:textId="77777777" w:rsidR="00D40A77" w:rsidRDefault="00D40A77"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D40A77" w14:paraId="45E42BBA" w14:textId="77777777">
      <w:tc>
        <w:tcPr>
          <w:tcW w:w="5000" w:type="pct"/>
          <w:gridSpan w:val="2"/>
          <w:tcMar>
            <w:top w:w="0" w:type="dxa"/>
            <w:left w:w="0" w:type="dxa"/>
            <w:bottom w:w="0" w:type="dxa"/>
            <w:right w:w="0" w:type="dxa"/>
          </w:tcMar>
          <w:vAlign w:val="center"/>
        </w:tcPr>
        <w:p w14:paraId="35598230" w14:textId="77777777" w:rsidR="00D40A77" w:rsidRDefault="00D40A77">
          <w:pPr>
            <w:pStyle w:val="StyleVisionlineP0000000009636750"/>
          </w:pPr>
        </w:p>
      </w:tc>
    </w:tr>
    <w:tr w:rsidR="00D40A77" w14:paraId="12A038D9" w14:textId="77777777">
      <w:tc>
        <w:tcPr>
          <w:tcW w:w="4500" w:type="pct"/>
          <w:tcMar>
            <w:top w:w="0" w:type="dxa"/>
            <w:left w:w="0" w:type="dxa"/>
            <w:bottom w:w="0" w:type="dxa"/>
            <w:right w:w="0" w:type="dxa"/>
          </w:tcMar>
          <w:vAlign w:val="center"/>
        </w:tcPr>
        <w:p w14:paraId="5D6E5290" w14:textId="6CE9919B" w:rsidR="00D40A77" w:rsidRDefault="00D40A77">
          <w:pPr>
            <w:pStyle w:val="StyleVisiontablecellP00000000093E2770"/>
          </w:pPr>
        </w:p>
      </w:tc>
      <w:tc>
        <w:tcPr>
          <w:tcW w:w="4500" w:type="pct"/>
          <w:tcMar>
            <w:top w:w="0" w:type="dxa"/>
            <w:left w:w="0" w:type="dxa"/>
            <w:bottom w:w="0" w:type="dxa"/>
            <w:right w:w="0" w:type="dxa"/>
          </w:tcMar>
          <w:vAlign w:val="center"/>
        </w:tcPr>
        <w:p w14:paraId="6C624FE7" w14:textId="77777777" w:rsidR="00D40A77" w:rsidRDefault="00D40A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D40A77" w14:paraId="04ECF167" w14:textId="77777777">
      <w:tc>
        <w:tcPr>
          <w:tcW w:w="5000" w:type="pct"/>
          <w:gridSpan w:val="2"/>
          <w:tcMar>
            <w:top w:w="0" w:type="dxa"/>
            <w:left w:w="0" w:type="dxa"/>
            <w:bottom w:w="0" w:type="dxa"/>
            <w:right w:w="0" w:type="dxa"/>
          </w:tcMar>
          <w:vAlign w:val="center"/>
        </w:tcPr>
        <w:p w14:paraId="619DFC82" w14:textId="77777777" w:rsidR="00D40A77" w:rsidRDefault="00D40A77">
          <w:pPr>
            <w:pStyle w:val="StyleVisionlineP0000000009636750"/>
          </w:pPr>
        </w:p>
      </w:tc>
    </w:tr>
    <w:tr w:rsidR="00D40A77" w14:paraId="1AA23523" w14:textId="77777777">
      <w:tc>
        <w:tcPr>
          <w:tcW w:w="4500" w:type="pct"/>
          <w:tcMar>
            <w:top w:w="0" w:type="dxa"/>
            <w:left w:w="0" w:type="dxa"/>
            <w:bottom w:w="0" w:type="dxa"/>
            <w:right w:w="0" w:type="dxa"/>
          </w:tcMar>
          <w:vAlign w:val="center"/>
        </w:tcPr>
        <w:p w14:paraId="10F5BEA8" w14:textId="2271C2D9" w:rsidR="00D40A77" w:rsidRDefault="00D40A77">
          <w:pPr>
            <w:pStyle w:val="StyleVisiontablecellP00000000093E2770"/>
          </w:pPr>
        </w:p>
      </w:tc>
      <w:tc>
        <w:tcPr>
          <w:tcW w:w="4500" w:type="pct"/>
          <w:tcMar>
            <w:top w:w="0" w:type="dxa"/>
            <w:left w:w="0" w:type="dxa"/>
            <w:bottom w:w="0" w:type="dxa"/>
            <w:right w:w="0" w:type="dxa"/>
          </w:tcMar>
          <w:vAlign w:val="center"/>
        </w:tcPr>
        <w:p w14:paraId="3E9FFC63" w14:textId="77777777" w:rsidR="00D40A77" w:rsidRDefault="00D40A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38"/>
      <w:gridCol w:w="759"/>
      <w:gridCol w:w="2439"/>
      <w:gridCol w:w="476"/>
    </w:tblGrid>
    <w:tr w:rsidR="00D40A77" w14:paraId="6B686AC8" w14:textId="77777777">
      <w:trPr>
        <w:gridAfter w:val="2"/>
      </w:trPr>
      <w:tc>
        <w:tcPr>
          <w:tcW w:w="5000" w:type="pct"/>
          <w:gridSpan w:val="2"/>
          <w:tcMar>
            <w:top w:w="0" w:type="dxa"/>
            <w:left w:w="0" w:type="dxa"/>
            <w:bottom w:w="0" w:type="dxa"/>
            <w:right w:w="0" w:type="dxa"/>
          </w:tcMar>
          <w:vAlign w:val="center"/>
        </w:tcPr>
        <w:p w14:paraId="55C7C1F3" w14:textId="77777777" w:rsidR="00D40A77" w:rsidRDefault="00D40A77">
          <w:pPr>
            <w:pStyle w:val="StyleVisionlineP0000000009636750"/>
          </w:pPr>
        </w:p>
      </w:tc>
    </w:tr>
    <w:tr w:rsidR="00D40A77" w14:paraId="1387ECEA" w14:textId="77777777">
      <w:tc>
        <w:tcPr>
          <w:tcW w:w="4500" w:type="pct"/>
          <w:tcMar>
            <w:top w:w="0" w:type="dxa"/>
            <w:left w:w="0" w:type="dxa"/>
            <w:bottom w:w="0" w:type="dxa"/>
            <w:right w:w="0" w:type="dxa"/>
          </w:tcMar>
          <w:vAlign w:val="center"/>
        </w:tcPr>
        <w:p w14:paraId="1FD55CE4" w14:textId="77777777" w:rsidR="00D40A77" w:rsidRDefault="00D40A7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57594F66" w14:textId="77777777" w:rsidR="00D40A77" w:rsidRDefault="00D40A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D40A77" w:rsidRDefault="00D40A7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D40A77" w:rsidRDefault="00D40A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BA7D" w14:textId="77777777" w:rsidR="00D40A77" w:rsidRDefault="00D40A77" w:rsidP="00581644">
      <w:r>
        <w:separator/>
      </w:r>
    </w:p>
  </w:footnote>
  <w:footnote w:type="continuationSeparator" w:id="0">
    <w:p w14:paraId="75FE5AD9" w14:textId="77777777" w:rsidR="00D40A77" w:rsidRDefault="00D40A77"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D40A77" w14:paraId="5460F50B" w14:textId="77777777">
      <w:tc>
        <w:tcPr>
          <w:tcW w:w="4500" w:type="pct"/>
          <w:tcMar>
            <w:top w:w="0" w:type="dxa"/>
            <w:left w:w="0" w:type="dxa"/>
            <w:bottom w:w="0" w:type="dxa"/>
            <w:right w:w="0" w:type="dxa"/>
          </w:tcMar>
          <w:vAlign w:val="center"/>
        </w:tcPr>
        <w:p w14:paraId="7989DD3D" w14:textId="3FD20E7B" w:rsidR="00D40A77" w:rsidRDefault="00D40A77"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D40A77" w:rsidRDefault="00D40A77"/>
      </w:tc>
    </w:tr>
    <w:tr w:rsidR="00D40A77" w14:paraId="3A8252EB" w14:textId="77777777">
      <w:tc>
        <w:tcPr>
          <w:tcW w:w="5000" w:type="pct"/>
          <w:gridSpan w:val="2"/>
          <w:tcMar>
            <w:top w:w="0" w:type="dxa"/>
            <w:left w:w="0" w:type="dxa"/>
            <w:bottom w:w="0" w:type="dxa"/>
            <w:right w:w="0" w:type="dxa"/>
          </w:tcMar>
          <w:vAlign w:val="center"/>
        </w:tcPr>
        <w:p w14:paraId="26A59CEF" w14:textId="77777777" w:rsidR="00D40A77" w:rsidRDefault="00D40A77">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D40A77" w14:paraId="24716530" w14:textId="77777777">
      <w:tc>
        <w:tcPr>
          <w:tcW w:w="4500" w:type="pct"/>
          <w:tcMar>
            <w:top w:w="0" w:type="dxa"/>
            <w:left w:w="0" w:type="dxa"/>
            <w:bottom w:w="0" w:type="dxa"/>
            <w:right w:w="0" w:type="dxa"/>
          </w:tcMar>
          <w:vAlign w:val="center"/>
        </w:tcPr>
        <w:p w14:paraId="713B6BD1" w14:textId="28C8E5B9" w:rsidR="00D40A77" w:rsidRDefault="00D40A77">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D40A77" w:rsidRDefault="00D40A77"/>
      </w:tc>
    </w:tr>
    <w:tr w:rsidR="00D40A77" w14:paraId="19C8EAE9" w14:textId="77777777">
      <w:tc>
        <w:tcPr>
          <w:tcW w:w="5000" w:type="pct"/>
          <w:gridSpan w:val="2"/>
          <w:tcMar>
            <w:top w:w="0" w:type="dxa"/>
            <w:left w:w="0" w:type="dxa"/>
            <w:bottom w:w="0" w:type="dxa"/>
            <w:right w:w="0" w:type="dxa"/>
          </w:tcMar>
          <w:vAlign w:val="center"/>
        </w:tcPr>
        <w:p w14:paraId="2D43B6CF" w14:textId="77777777" w:rsidR="00D40A77" w:rsidRDefault="00D40A77">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58"/>
      <w:gridCol w:w="1048"/>
      <w:gridCol w:w="6"/>
    </w:tblGrid>
    <w:tr w:rsidR="00D40A77"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D40A77" w:rsidRDefault="00D40A7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D40A77" w:rsidRDefault="00D40A77"/>
      </w:tc>
    </w:tr>
    <w:tr w:rsidR="00D40A77" w14:paraId="66408925" w14:textId="77777777">
      <w:tc>
        <w:tcPr>
          <w:tcW w:w="5000" w:type="pct"/>
          <w:gridSpan w:val="2"/>
          <w:tcMar>
            <w:top w:w="0" w:type="dxa"/>
            <w:left w:w="0" w:type="dxa"/>
            <w:bottom w:w="0" w:type="dxa"/>
            <w:right w:w="0" w:type="dxa"/>
          </w:tcMar>
          <w:vAlign w:val="center"/>
        </w:tcPr>
        <w:p w14:paraId="71EF580A" w14:textId="77777777" w:rsidR="00D40A77" w:rsidRDefault="00D40A77">
          <w:pPr>
            <w:pStyle w:val="StyleVisionlineP00000000096364D0"/>
          </w:pPr>
        </w:p>
      </w:tc>
      <w:tc>
        <w:tcPr>
          <w:tcW w:w="5000" w:type="pct"/>
          <w:tcMar>
            <w:top w:w="0" w:type="dxa"/>
            <w:left w:w="0" w:type="dxa"/>
            <w:bottom w:w="0" w:type="dxa"/>
            <w:right w:w="0" w:type="dxa"/>
          </w:tcMar>
          <w:vAlign w:val="center"/>
        </w:tcPr>
        <w:p w14:paraId="0611719F" w14:textId="77777777" w:rsidR="00D40A77" w:rsidRDefault="00D40A77">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16C7E"/>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4750"/>
    <w:rsid w:val="00046FB3"/>
    <w:rsid w:val="000472A3"/>
    <w:rsid w:val="00050E0C"/>
    <w:rsid w:val="000511AA"/>
    <w:rsid w:val="0005406F"/>
    <w:rsid w:val="00055A52"/>
    <w:rsid w:val="00055CEE"/>
    <w:rsid w:val="00057712"/>
    <w:rsid w:val="00057974"/>
    <w:rsid w:val="0006014D"/>
    <w:rsid w:val="00060E39"/>
    <w:rsid w:val="000616BA"/>
    <w:rsid w:val="00061C4C"/>
    <w:rsid w:val="000622B9"/>
    <w:rsid w:val="00062372"/>
    <w:rsid w:val="00062EEF"/>
    <w:rsid w:val="00063143"/>
    <w:rsid w:val="000639AA"/>
    <w:rsid w:val="0006401B"/>
    <w:rsid w:val="000640C8"/>
    <w:rsid w:val="00067362"/>
    <w:rsid w:val="00067775"/>
    <w:rsid w:val="0006790B"/>
    <w:rsid w:val="0007054B"/>
    <w:rsid w:val="00070E03"/>
    <w:rsid w:val="00072744"/>
    <w:rsid w:val="000734A2"/>
    <w:rsid w:val="00074688"/>
    <w:rsid w:val="00080D43"/>
    <w:rsid w:val="0008194F"/>
    <w:rsid w:val="00083048"/>
    <w:rsid w:val="000837B7"/>
    <w:rsid w:val="00084314"/>
    <w:rsid w:val="00085C79"/>
    <w:rsid w:val="000867A8"/>
    <w:rsid w:val="00094122"/>
    <w:rsid w:val="000954A0"/>
    <w:rsid w:val="0009556F"/>
    <w:rsid w:val="0009766F"/>
    <w:rsid w:val="000A0B32"/>
    <w:rsid w:val="000A1079"/>
    <w:rsid w:val="000A128B"/>
    <w:rsid w:val="000A307D"/>
    <w:rsid w:val="000A45D1"/>
    <w:rsid w:val="000A4C2B"/>
    <w:rsid w:val="000A4F97"/>
    <w:rsid w:val="000A51E1"/>
    <w:rsid w:val="000A65A2"/>
    <w:rsid w:val="000B22D2"/>
    <w:rsid w:val="000B320A"/>
    <w:rsid w:val="000B41D0"/>
    <w:rsid w:val="000B51D9"/>
    <w:rsid w:val="000B587A"/>
    <w:rsid w:val="000B5B59"/>
    <w:rsid w:val="000C166D"/>
    <w:rsid w:val="000C2A0F"/>
    <w:rsid w:val="000C3C67"/>
    <w:rsid w:val="000C3D63"/>
    <w:rsid w:val="000C705A"/>
    <w:rsid w:val="000C72CD"/>
    <w:rsid w:val="000D0E0A"/>
    <w:rsid w:val="000D3E13"/>
    <w:rsid w:val="000D41C9"/>
    <w:rsid w:val="000D6920"/>
    <w:rsid w:val="000D6B0A"/>
    <w:rsid w:val="000D6F43"/>
    <w:rsid w:val="000D6F90"/>
    <w:rsid w:val="000D73A5"/>
    <w:rsid w:val="000D77DE"/>
    <w:rsid w:val="000D7C41"/>
    <w:rsid w:val="000D7D5A"/>
    <w:rsid w:val="000E000A"/>
    <w:rsid w:val="000E0325"/>
    <w:rsid w:val="000E308F"/>
    <w:rsid w:val="000E3463"/>
    <w:rsid w:val="000E41B2"/>
    <w:rsid w:val="000E4668"/>
    <w:rsid w:val="000E68D1"/>
    <w:rsid w:val="000E6A59"/>
    <w:rsid w:val="000F1674"/>
    <w:rsid w:val="00101C04"/>
    <w:rsid w:val="00105085"/>
    <w:rsid w:val="00113375"/>
    <w:rsid w:val="00113730"/>
    <w:rsid w:val="00113733"/>
    <w:rsid w:val="0011461F"/>
    <w:rsid w:val="001150C4"/>
    <w:rsid w:val="00116A3D"/>
    <w:rsid w:val="00117522"/>
    <w:rsid w:val="00117B0A"/>
    <w:rsid w:val="0012178F"/>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38EE"/>
    <w:rsid w:val="001550EB"/>
    <w:rsid w:val="00155BD4"/>
    <w:rsid w:val="00160185"/>
    <w:rsid w:val="001625D9"/>
    <w:rsid w:val="00163074"/>
    <w:rsid w:val="001642F9"/>
    <w:rsid w:val="00165A18"/>
    <w:rsid w:val="00166771"/>
    <w:rsid w:val="00166A5B"/>
    <w:rsid w:val="00166F27"/>
    <w:rsid w:val="00167063"/>
    <w:rsid w:val="00170112"/>
    <w:rsid w:val="00171811"/>
    <w:rsid w:val="00171F5E"/>
    <w:rsid w:val="00172A65"/>
    <w:rsid w:val="00172E81"/>
    <w:rsid w:val="00173789"/>
    <w:rsid w:val="00173AD0"/>
    <w:rsid w:val="00174764"/>
    <w:rsid w:val="00175012"/>
    <w:rsid w:val="0017605D"/>
    <w:rsid w:val="00177F5A"/>
    <w:rsid w:val="0018093D"/>
    <w:rsid w:val="001811FD"/>
    <w:rsid w:val="0018352E"/>
    <w:rsid w:val="00185C70"/>
    <w:rsid w:val="00186782"/>
    <w:rsid w:val="00186814"/>
    <w:rsid w:val="001871C4"/>
    <w:rsid w:val="0019065C"/>
    <w:rsid w:val="00191190"/>
    <w:rsid w:val="00192A8A"/>
    <w:rsid w:val="00192B74"/>
    <w:rsid w:val="00192FF3"/>
    <w:rsid w:val="001931E9"/>
    <w:rsid w:val="00193865"/>
    <w:rsid w:val="001957FC"/>
    <w:rsid w:val="00195BA9"/>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50AE"/>
    <w:rsid w:val="001F529E"/>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21EB"/>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45C"/>
    <w:rsid w:val="00237571"/>
    <w:rsid w:val="0024031E"/>
    <w:rsid w:val="00240CF1"/>
    <w:rsid w:val="002447EE"/>
    <w:rsid w:val="00244FC1"/>
    <w:rsid w:val="002450D6"/>
    <w:rsid w:val="002461F3"/>
    <w:rsid w:val="002470EF"/>
    <w:rsid w:val="00251DC3"/>
    <w:rsid w:val="00253212"/>
    <w:rsid w:val="00254B65"/>
    <w:rsid w:val="00254BE3"/>
    <w:rsid w:val="00254EF4"/>
    <w:rsid w:val="00255FB0"/>
    <w:rsid w:val="0026253B"/>
    <w:rsid w:val="00262766"/>
    <w:rsid w:val="00265EBA"/>
    <w:rsid w:val="00267369"/>
    <w:rsid w:val="002702FF"/>
    <w:rsid w:val="00270B93"/>
    <w:rsid w:val="002715FE"/>
    <w:rsid w:val="00274477"/>
    <w:rsid w:val="00275A07"/>
    <w:rsid w:val="002802AD"/>
    <w:rsid w:val="00280612"/>
    <w:rsid w:val="00282A98"/>
    <w:rsid w:val="00284513"/>
    <w:rsid w:val="0028650F"/>
    <w:rsid w:val="00286573"/>
    <w:rsid w:val="0028696B"/>
    <w:rsid w:val="002903A8"/>
    <w:rsid w:val="0029060B"/>
    <w:rsid w:val="0029194C"/>
    <w:rsid w:val="00294D07"/>
    <w:rsid w:val="00295840"/>
    <w:rsid w:val="00296432"/>
    <w:rsid w:val="0029681C"/>
    <w:rsid w:val="002975BE"/>
    <w:rsid w:val="002975D9"/>
    <w:rsid w:val="002A38D7"/>
    <w:rsid w:val="002A423F"/>
    <w:rsid w:val="002A4D2A"/>
    <w:rsid w:val="002A68FC"/>
    <w:rsid w:val="002B1C35"/>
    <w:rsid w:val="002B236C"/>
    <w:rsid w:val="002B261C"/>
    <w:rsid w:val="002B3928"/>
    <w:rsid w:val="002B49CC"/>
    <w:rsid w:val="002B53E9"/>
    <w:rsid w:val="002B78F3"/>
    <w:rsid w:val="002C050C"/>
    <w:rsid w:val="002C076D"/>
    <w:rsid w:val="002C0ABB"/>
    <w:rsid w:val="002C0E2B"/>
    <w:rsid w:val="002C1156"/>
    <w:rsid w:val="002C1BC2"/>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B93"/>
    <w:rsid w:val="002E4D2F"/>
    <w:rsid w:val="002E5F73"/>
    <w:rsid w:val="002E609B"/>
    <w:rsid w:val="002E63FC"/>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5A21"/>
    <w:rsid w:val="003270BE"/>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1F6"/>
    <w:rsid w:val="00356DFC"/>
    <w:rsid w:val="003616E5"/>
    <w:rsid w:val="003621AD"/>
    <w:rsid w:val="00362E4B"/>
    <w:rsid w:val="00363315"/>
    <w:rsid w:val="003644A1"/>
    <w:rsid w:val="003644B2"/>
    <w:rsid w:val="0036510F"/>
    <w:rsid w:val="00366889"/>
    <w:rsid w:val="003677DD"/>
    <w:rsid w:val="00373FB8"/>
    <w:rsid w:val="00374DF1"/>
    <w:rsid w:val="00375538"/>
    <w:rsid w:val="00375C39"/>
    <w:rsid w:val="00376B0E"/>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C1"/>
    <w:rsid w:val="003931E2"/>
    <w:rsid w:val="003941ED"/>
    <w:rsid w:val="003944C6"/>
    <w:rsid w:val="0039596B"/>
    <w:rsid w:val="00397E92"/>
    <w:rsid w:val="003A3A53"/>
    <w:rsid w:val="003A417C"/>
    <w:rsid w:val="003A42B3"/>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D2A3A"/>
    <w:rsid w:val="003D4ABE"/>
    <w:rsid w:val="003D61BD"/>
    <w:rsid w:val="003D6CA2"/>
    <w:rsid w:val="003D6D7B"/>
    <w:rsid w:val="003D73C2"/>
    <w:rsid w:val="003D769B"/>
    <w:rsid w:val="003D76DE"/>
    <w:rsid w:val="003D7D79"/>
    <w:rsid w:val="003E0D20"/>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6EE4"/>
    <w:rsid w:val="004016AE"/>
    <w:rsid w:val="00402FBD"/>
    <w:rsid w:val="00403518"/>
    <w:rsid w:val="00403927"/>
    <w:rsid w:val="00403D27"/>
    <w:rsid w:val="00403EA2"/>
    <w:rsid w:val="00404300"/>
    <w:rsid w:val="004046E9"/>
    <w:rsid w:val="00407946"/>
    <w:rsid w:val="004103AE"/>
    <w:rsid w:val="004125D5"/>
    <w:rsid w:val="00414586"/>
    <w:rsid w:val="00414AC6"/>
    <w:rsid w:val="00415036"/>
    <w:rsid w:val="004151B5"/>
    <w:rsid w:val="00415BFB"/>
    <w:rsid w:val="0041733D"/>
    <w:rsid w:val="004205FB"/>
    <w:rsid w:val="004214D0"/>
    <w:rsid w:val="004216F4"/>
    <w:rsid w:val="004217A8"/>
    <w:rsid w:val="00423104"/>
    <w:rsid w:val="00423448"/>
    <w:rsid w:val="00423C82"/>
    <w:rsid w:val="00424C1E"/>
    <w:rsid w:val="00434511"/>
    <w:rsid w:val="0043783D"/>
    <w:rsid w:val="00440F53"/>
    <w:rsid w:val="00441559"/>
    <w:rsid w:val="00442931"/>
    <w:rsid w:val="00442EB6"/>
    <w:rsid w:val="00444C7B"/>
    <w:rsid w:val="00446617"/>
    <w:rsid w:val="0044716D"/>
    <w:rsid w:val="00450D68"/>
    <w:rsid w:val="00453112"/>
    <w:rsid w:val="004534B7"/>
    <w:rsid w:val="0045513E"/>
    <w:rsid w:val="00455308"/>
    <w:rsid w:val="0045563F"/>
    <w:rsid w:val="00455E0C"/>
    <w:rsid w:val="0045703F"/>
    <w:rsid w:val="00457B18"/>
    <w:rsid w:val="004600A9"/>
    <w:rsid w:val="00461908"/>
    <w:rsid w:val="00462C4B"/>
    <w:rsid w:val="004637BE"/>
    <w:rsid w:val="0046585E"/>
    <w:rsid w:val="0046652F"/>
    <w:rsid w:val="00471A29"/>
    <w:rsid w:val="00472F1D"/>
    <w:rsid w:val="004733B2"/>
    <w:rsid w:val="00474EF2"/>
    <w:rsid w:val="004758C4"/>
    <w:rsid w:val="004763D3"/>
    <w:rsid w:val="00477722"/>
    <w:rsid w:val="00480049"/>
    <w:rsid w:val="004811B1"/>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5F74"/>
    <w:rsid w:val="004D6091"/>
    <w:rsid w:val="004D671D"/>
    <w:rsid w:val="004D6A4E"/>
    <w:rsid w:val="004D78B6"/>
    <w:rsid w:val="004E316B"/>
    <w:rsid w:val="004E686C"/>
    <w:rsid w:val="004E7FA7"/>
    <w:rsid w:val="004E7FDE"/>
    <w:rsid w:val="004F3C85"/>
    <w:rsid w:val="004F3FC5"/>
    <w:rsid w:val="004F4609"/>
    <w:rsid w:val="004F7D89"/>
    <w:rsid w:val="00500388"/>
    <w:rsid w:val="0050083C"/>
    <w:rsid w:val="0050145C"/>
    <w:rsid w:val="0050309E"/>
    <w:rsid w:val="0050659C"/>
    <w:rsid w:val="00510FDE"/>
    <w:rsid w:val="00511686"/>
    <w:rsid w:val="0051216D"/>
    <w:rsid w:val="005159AE"/>
    <w:rsid w:val="0051762A"/>
    <w:rsid w:val="00517DA6"/>
    <w:rsid w:val="005208C4"/>
    <w:rsid w:val="00520E2C"/>
    <w:rsid w:val="00521818"/>
    <w:rsid w:val="005218EA"/>
    <w:rsid w:val="00521BE8"/>
    <w:rsid w:val="00523671"/>
    <w:rsid w:val="005250C2"/>
    <w:rsid w:val="00525100"/>
    <w:rsid w:val="00525776"/>
    <w:rsid w:val="00526DEC"/>
    <w:rsid w:val="00531042"/>
    <w:rsid w:val="005310E7"/>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7080"/>
    <w:rsid w:val="00561DBA"/>
    <w:rsid w:val="00562813"/>
    <w:rsid w:val="00562AC3"/>
    <w:rsid w:val="00562BF6"/>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3762"/>
    <w:rsid w:val="005B665D"/>
    <w:rsid w:val="005B7F5E"/>
    <w:rsid w:val="005C0100"/>
    <w:rsid w:val="005C0408"/>
    <w:rsid w:val="005C1793"/>
    <w:rsid w:val="005C1C97"/>
    <w:rsid w:val="005C2F0F"/>
    <w:rsid w:val="005C31E7"/>
    <w:rsid w:val="005C737D"/>
    <w:rsid w:val="005C748F"/>
    <w:rsid w:val="005D0378"/>
    <w:rsid w:val="005D14FB"/>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64E5"/>
    <w:rsid w:val="006178D7"/>
    <w:rsid w:val="00617D00"/>
    <w:rsid w:val="00617EB2"/>
    <w:rsid w:val="00620638"/>
    <w:rsid w:val="006239C5"/>
    <w:rsid w:val="00623D7D"/>
    <w:rsid w:val="0062564A"/>
    <w:rsid w:val="00626EBA"/>
    <w:rsid w:val="00630D34"/>
    <w:rsid w:val="0063132B"/>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716F6"/>
    <w:rsid w:val="00672517"/>
    <w:rsid w:val="006752EE"/>
    <w:rsid w:val="0067580F"/>
    <w:rsid w:val="0067622B"/>
    <w:rsid w:val="00680B99"/>
    <w:rsid w:val="00683759"/>
    <w:rsid w:val="00683771"/>
    <w:rsid w:val="00684355"/>
    <w:rsid w:val="0068627F"/>
    <w:rsid w:val="00687874"/>
    <w:rsid w:val="00690B6C"/>
    <w:rsid w:val="00691B59"/>
    <w:rsid w:val="00692C23"/>
    <w:rsid w:val="00696D3B"/>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E156A"/>
    <w:rsid w:val="006E3FC4"/>
    <w:rsid w:val="006E4B76"/>
    <w:rsid w:val="006E7419"/>
    <w:rsid w:val="006F11ED"/>
    <w:rsid w:val="006F16BE"/>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4ACD"/>
    <w:rsid w:val="00715B2E"/>
    <w:rsid w:val="00716080"/>
    <w:rsid w:val="00721C9C"/>
    <w:rsid w:val="00721E5C"/>
    <w:rsid w:val="00722CB6"/>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1053"/>
    <w:rsid w:val="007520A2"/>
    <w:rsid w:val="007531DF"/>
    <w:rsid w:val="00754AC4"/>
    <w:rsid w:val="00760E8B"/>
    <w:rsid w:val="00760FD0"/>
    <w:rsid w:val="007623CE"/>
    <w:rsid w:val="00764011"/>
    <w:rsid w:val="00765D2C"/>
    <w:rsid w:val="007670D3"/>
    <w:rsid w:val="0076770B"/>
    <w:rsid w:val="00770EBB"/>
    <w:rsid w:val="00770F3F"/>
    <w:rsid w:val="007730D3"/>
    <w:rsid w:val="00773BBA"/>
    <w:rsid w:val="0077458E"/>
    <w:rsid w:val="00774E72"/>
    <w:rsid w:val="00776026"/>
    <w:rsid w:val="0077743A"/>
    <w:rsid w:val="007802F7"/>
    <w:rsid w:val="00780F34"/>
    <w:rsid w:val="0078366C"/>
    <w:rsid w:val="007839DF"/>
    <w:rsid w:val="00783F55"/>
    <w:rsid w:val="00784F12"/>
    <w:rsid w:val="00784F93"/>
    <w:rsid w:val="0078679C"/>
    <w:rsid w:val="007877D8"/>
    <w:rsid w:val="007878A4"/>
    <w:rsid w:val="00792A9F"/>
    <w:rsid w:val="00792EE1"/>
    <w:rsid w:val="0079488A"/>
    <w:rsid w:val="00795364"/>
    <w:rsid w:val="00795A01"/>
    <w:rsid w:val="00795D52"/>
    <w:rsid w:val="00796DBE"/>
    <w:rsid w:val="00796F63"/>
    <w:rsid w:val="007A1EC4"/>
    <w:rsid w:val="007A26FA"/>
    <w:rsid w:val="007A2CB7"/>
    <w:rsid w:val="007A2FE7"/>
    <w:rsid w:val="007A36F2"/>
    <w:rsid w:val="007A4F71"/>
    <w:rsid w:val="007A5C3B"/>
    <w:rsid w:val="007A5D82"/>
    <w:rsid w:val="007A5EE9"/>
    <w:rsid w:val="007A62F9"/>
    <w:rsid w:val="007A6A98"/>
    <w:rsid w:val="007A6E70"/>
    <w:rsid w:val="007A6EF2"/>
    <w:rsid w:val="007A7F3E"/>
    <w:rsid w:val="007B0EA7"/>
    <w:rsid w:val="007B5A44"/>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28D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2DAD"/>
    <w:rsid w:val="00803B47"/>
    <w:rsid w:val="0080506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4EBB"/>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394B"/>
    <w:rsid w:val="00884722"/>
    <w:rsid w:val="00890770"/>
    <w:rsid w:val="00890E3B"/>
    <w:rsid w:val="008917C0"/>
    <w:rsid w:val="008934B8"/>
    <w:rsid w:val="008962FC"/>
    <w:rsid w:val="00897163"/>
    <w:rsid w:val="00897FFD"/>
    <w:rsid w:val="008A1B3A"/>
    <w:rsid w:val="008A3583"/>
    <w:rsid w:val="008A3854"/>
    <w:rsid w:val="008A456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705F"/>
    <w:rsid w:val="008C7D52"/>
    <w:rsid w:val="008D18ED"/>
    <w:rsid w:val="008D24C7"/>
    <w:rsid w:val="008D4A7B"/>
    <w:rsid w:val="008D5FBC"/>
    <w:rsid w:val="008D6D9F"/>
    <w:rsid w:val="008D7932"/>
    <w:rsid w:val="008D7DDE"/>
    <w:rsid w:val="008E12DB"/>
    <w:rsid w:val="008E19ED"/>
    <w:rsid w:val="008E1BC9"/>
    <w:rsid w:val="008E3B73"/>
    <w:rsid w:val="008E3C7F"/>
    <w:rsid w:val="008E549D"/>
    <w:rsid w:val="008E55E5"/>
    <w:rsid w:val="008E5BDA"/>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431B"/>
    <w:rsid w:val="00925F0B"/>
    <w:rsid w:val="00926005"/>
    <w:rsid w:val="00927F71"/>
    <w:rsid w:val="00931B26"/>
    <w:rsid w:val="00934276"/>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6BE6"/>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978"/>
    <w:rsid w:val="00980B35"/>
    <w:rsid w:val="0098457C"/>
    <w:rsid w:val="00986088"/>
    <w:rsid w:val="00986796"/>
    <w:rsid w:val="00987A2C"/>
    <w:rsid w:val="009908E2"/>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7C74"/>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1FF2"/>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10978"/>
    <w:rsid w:val="00A11128"/>
    <w:rsid w:val="00A11330"/>
    <w:rsid w:val="00A11AEB"/>
    <w:rsid w:val="00A1253A"/>
    <w:rsid w:val="00A1280D"/>
    <w:rsid w:val="00A14193"/>
    <w:rsid w:val="00A14D9A"/>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7846"/>
    <w:rsid w:val="00A5798A"/>
    <w:rsid w:val="00A57B57"/>
    <w:rsid w:val="00A61A8A"/>
    <w:rsid w:val="00A61EE6"/>
    <w:rsid w:val="00A63254"/>
    <w:rsid w:val="00A64508"/>
    <w:rsid w:val="00A64995"/>
    <w:rsid w:val="00A657F1"/>
    <w:rsid w:val="00A65872"/>
    <w:rsid w:val="00A65C75"/>
    <w:rsid w:val="00A672BD"/>
    <w:rsid w:val="00A67F37"/>
    <w:rsid w:val="00A7021B"/>
    <w:rsid w:val="00A70736"/>
    <w:rsid w:val="00A70E8A"/>
    <w:rsid w:val="00A7296F"/>
    <w:rsid w:val="00A72AE6"/>
    <w:rsid w:val="00A735FB"/>
    <w:rsid w:val="00A752D6"/>
    <w:rsid w:val="00A7589A"/>
    <w:rsid w:val="00A75C2F"/>
    <w:rsid w:val="00A75E37"/>
    <w:rsid w:val="00A7653B"/>
    <w:rsid w:val="00A778B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378E"/>
    <w:rsid w:val="00AA4384"/>
    <w:rsid w:val="00AA51BC"/>
    <w:rsid w:val="00AA5862"/>
    <w:rsid w:val="00AA5C03"/>
    <w:rsid w:val="00AB083A"/>
    <w:rsid w:val="00AB1413"/>
    <w:rsid w:val="00AB2A5C"/>
    <w:rsid w:val="00AB2B58"/>
    <w:rsid w:val="00AB33E4"/>
    <w:rsid w:val="00AB5339"/>
    <w:rsid w:val="00AB5621"/>
    <w:rsid w:val="00AB56DE"/>
    <w:rsid w:val="00AB7222"/>
    <w:rsid w:val="00AC258C"/>
    <w:rsid w:val="00AC3C75"/>
    <w:rsid w:val="00AC453E"/>
    <w:rsid w:val="00AC591C"/>
    <w:rsid w:val="00AC5E53"/>
    <w:rsid w:val="00AD230F"/>
    <w:rsid w:val="00AD2D49"/>
    <w:rsid w:val="00AD303A"/>
    <w:rsid w:val="00AD3AA0"/>
    <w:rsid w:val="00AD3C64"/>
    <w:rsid w:val="00AD3FFA"/>
    <w:rsid w:val="00AD4A38"/>
    <w:rsid w:val="00AD4B35"/>
    <w:rsid w:val="00AD52CD"/>
    <w:rsid w:val="00AD5EC3"/>
    <w:rsid w:val="00AE24A9"/>
    <w:rsid w:val="00AE2F00"/>
    <w:rsid w:val="00AE4698"/>
    <w:rsid w:val="00AE6720"/>
    <w:rsid w:val="00AE6EBA"/>
    <w:rsid w:val="00AE739B"/>
    <w:rsid w:val="00AF09F5"/>
    <w:rsid w:val="00AF1BF3"/>
    <w:rsid w:val="00AF25F8"/>
    <w:rsid w:val="00AF2ED5"/>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08FF"/>
    <w:rsid w:val="00B22187"/>
    <w:rsid w:val="00B22FDC"/>
    <w:rsid w:val="00B234F4"/>
    <w:rsid w:val="00B23780"/>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57D6F"/>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284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7012"/>
    <w:rsid w:val="00BA73F7"/>
    <w:rsid w:val="00BA7DA1"/>
    <w:rsid w:val="00BB0BBD"/>
    <w:rsid w:val="00BB2779"/>
    <w:rsid w:val="00BB5799"/>
    <w:rsid w:val="00BC0604"/>
    <w:rsid w:val="00BC1A66"/>
    <w:rsid w:val="00BC2986"/>
    <w:rsid w:val="00BC6CD5"/>
    <w:rsid w:val="00BD17BD"/>
    <w:rsid w:val="00BD241F"/>
    <w:rsid w:val="00BD2F08"/>
    <w:rsid w:val="00BD4716"/>
    <w:rsid w:val="00BE01DC"/>
    <w:rsid w:val="00BE357C"/>
    <w:rsid w:val="00BE5508"/>
    <w:rsid w:val="00BE5956"/>
    <w:rsid w:val="00BE5CB0"/>
    <w:rsid w:val="00BE7D9F"/>
    <w:rsid w:val="00BF0847"/>
    <w:rsid w:val="00BF2082"/>
    <w:rsid w:val="00BF2AE2"/>
    <w:rsid w:val="00BF2B30"/>
    <w:rsid w:val="00BF2CB0"/>
    <w:rsid w:val="00BF3A08"/>
    <w:rsid w:val="00BF53CD"/>
    <w:rsid w:val="00BF5650"/>
    <w:rsid w:val="00BF5D5F"/>
    <w:rsid w:val="00BF5EFD"/>
    <w:rsid w:val="00BF7905"/>
    <w:rsid w:val="00C03CD4"/>
    <w:rsid w:val="00C04B9E"/>
    <w:rsid w:val="00C06470"/>
    <w:rsid w:val="00C071A3"/>
    <w:rsid w:val="00C07A4C"/>
    <w:rsid w:val="00C11548"/>
    <w:rsid w:val="00C11826"/>
    <w:rsid w:val="00C13559"/>
    <w:rsid w:val="00C1553E"/>
    <w:rsid w:val="00C170E9"/>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367B4"/>
    <w:rsid w:val="00C41D5A"/>
    <w:rsid w:val="00C424B6"/>
    <w:rsid w:val="00C424FC"/>
    <w:rsid w:val="00C44D48"/>
    <w:rsid w:val="00C45656"/>
    <w:rsid w:val="00C458CA"/>
    <w:rsid w:val="00C45C44"/>
    <w:rsid w:val="00C47C1E"/>
    <w:rsid w:val="00C50FE5"/>
    <w:rsid w:val="00C51F84"/>
    <w:rsid w:val="00C5232D"/>
    <w:rsid w:val="00C5284D"/>
    <w:rsid w:val="00C534C8"/>
    <w:rsid w:val="00C538CA"/>
    <w:rsid w:val="00C54345"/>
    <w:rsid w:val="00C5441F"/>
    <w:rsid w:val="00C546B4"/>
    <w:rsid w:val="00C54AD3"/>
    <w:rsid w:val="00C609E5"/>
    <w:rsid w:val="00C61202"/>
    <w:rsid w:val="00C61D2C"/>
    <w:rsid w:val="00C62764"/>
    <w:rsid w:val="00C62A37"/>
    <w:rsid w:val="00C63DA7"/>
    <w:rsid w:val="00C63FCD"/>
    <w:rsid w:val="00C64CC4"/>
    <w:rsid w:val="00C64CED"/>
    <w:rsid w:val="00C67C26"/>
    <w:rsid w:val="00C700B9"/>
    <w:rsid w:val="00C707AB"/>
    <w:rsid w:val="00C7197A"/>
    <w:rsid w:val="00C71DBD"/>
    <w:rsid w:val="00C71FE7"/>
    <w:rsid w:val="00C72116"/>
    <w:rsid w:val="00C72A4A"/>
    <w:rsid w:val="00C738BC"/>
    <w:rsid w:val="00C7437E"/>
    <w:rsid w:val="00C7469E"/>
    <w:rsid w:val="00C77956"/>
    <w:rsid w:val="00C8029A"/>
    <w:rsid w:val="00C8189B"/>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CBA"/>
    <w:rsid w:val="00CC6DF5"/>
    <w:rsid w:val="00CC7BCD"/>
    <w:rsid w:val="00CD0675"/>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296F"/>
    <w:rsid w:val="00D14BF4"/>
    <w:rsid w:val="00D150E0"/>
    <w:rsid w:val="00D15333"/>
    <w:rsid w:val="00D1601E"/>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0A77"/>
    <w:rsid w:val="00D412A0"/>
    <w:rsid w:val="00D42123"/>
    <w:rsid w:val="00D434E3"/>
    <w:rsid w:val="00D47538"/>
    <w:rsid w:val="00D50B9D"/>
    <w:rsid w:val="00D50C67"/>
    <w:rsid w:val="00D54A82"/>
    <w:rsid w:val="00D55B35"/>
    <w:rsid w:val="00D570F5"/>
    <w:rsid w:val="00D578BA"/>
    <w:rsid w:val="00D57AF2"/>
    <w:rsid w:val="00D603D2"/>
    <w:rsid w:val="00D6108C"/>
    <w:rsid w:val="00D62547"/>
    <w:rsid w:val="00D63AD4"/>
    <w:rsid w:val="00D66344"/>
    <w:rsid w:val="00D71DEF"/>
    <w:rsid w:val="00D73F6F"/>
    <w:rsid w:val="00D744F7"/>
    <w:rsid w:val="00D74981"/>
    <w:rsid w:val="00D75BD6"/>
    <w:rsid w:val="00D80A0A"/>
    <w:rsid w:val="00D80E91"/>
    <w:rsid w:val="00D810CD"/>
    <w:rsid w:val="00D820BE"/>
    <w:rsid w:val="00D868F8"/>
    <w:rsid w:val="00D90873"/>
    <w:rsid w:val="00D922CF"/>
    <w:rsid w:val="00D928CB"/>
    <w:rsid w:val="00D92917"/>
    <w:rsid w:val="00D94FAC"/>
    <w:rsid w:val="00D9700A"/>
    <w:rsid w:val="00D97357"/>
    <w:rsid w:val="00DA1AD7"/>
    <w:rsid w:val="00DA27C8"/>
    <w:rsid w:val="00DA2AC6"/>
    <w:rsid w:val="00DA2C40"/>
    <w:rsid w:val="00DA2F1C"/>
    <w:rsid w:val="00DA3379"/>
    <w:rsid w:val="00DA382C"/>
    <w:rsid w:val="00DA55BC"/>
    <w:rsid w:val="00DA6338"/>
    <w:rsid w:val="00DA7161"/>
    <w:rsid w:val="00DB1913"/>
    <w:rsid w:val="00DB67B2"/>
    <w:rsid w:val="00DB7F6C"/>
    <w:rsid w:val="00DC0005"/>
    <w:rsid w:val="00DC0CD3"/>
    <w:rsid w:val="00DC3EE1"/>
    <w:rsid w:val="00DC4321"/>
    <w:rsid w:val="00DC55B5"/>
    <w:rsid w:val="00DC5CBB"/>
    <w:rsid w:val="00DC62EA"/>
    <w:rsid w:val="00DC790E"/>
    <w:rsid w:val="00DD059F"/>
    <w:rsid w:val="00DD1012"/>
    <w:rsid w:val="00DD2745"/>
    <w:rsid w:val="00DD29DC"/>
    <w:rsid w:val="00DD4E19"/>
    <w:rsid w:val="00DD4E23"/>
    <w:rsid w:val="00DD6EDA"/>
    <w:rsid w:val="00DD7D76"/>
    <w:rsid w:val="00DE10C5"/>
    <w:rsid w:val="00DE1805"/>
    <w:rsid w:val="00DE2D1D"/>
    <w:rsid w:val="00DE62DB"/>
    <w:rsid w:val="00DE7A49"/>
    <w:rsid w:val="00DE7B91"/>
    <w:rsid w:val="00DF1A11"/>
    <w:rsid w:val="00DF1D74"/>
    <w:rsid w:val="00DF263E"/>
    <w:rsid w:val="00DF4897"/>
    <w:rsid w:val="00DF4A39"/>
    <w:rsid w:val="00DF510F"/>
    <w:rsid w:val="00DF6927"/>
    <w:rsid w:val="00DF77BC"/>
    <w:rsid w:val="00DF7FF7"/>
    <w:rsid w:val="00E00B6B"/>
    <w:rsid w:val="00E00C4F"/>
    <w:rsid w:val="00E00CF9"/>
    <w:rsid w:val="00E02B4B"/>
    <w:rsid w:val="00E02C41"/>
    <w:rsid w:val="00E02F4A"/>
    <w:rsid w:val="00E037E4"/>
    <w:rsid w:val="00E05413"/>
    <w:rsid w:val="00E05519"/>
    <w:rsid w:val="00E05E90"/>
    <w:rsid w:val="00E06928"/>
    <w:rsid w:val="00E06960"/>
    <w:rsid w:val="00E06CFA"/>
    <w:rsid w:val="00E13ECD"/>
    <w:rsid w:val="00E1535F"/>
    <w:rsid w:val="00E15410"/>
    <w:rsid w:val="00E15BA5"/>
    <w:rsid w:val="00E15F07"/>
    <w:rsid w:val="00E205E0"/>
    <w:rsid w:val="00E20D71"/>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46D"/>
    <w:rsid w:val="00E509CC"/>
    <w:rsid w:val="00E54030"/>
    <w:rsid w:val="00E559FC"/>
    <w:rsid w:val="00E56106"/>
    <w:rsid w:val="00E56F26"/>
    <w:rsid w:val="00E57ADC"/>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2307"/>
    <w:rsid w:val="00E93FBC"/>
    <w:rsid w:val="00E94257"/>
    <w:rsid w:val="00E94464"/>
    <w:rsid w:val="00E952CE"/>
    <w:rsid w:val="00E952E8"/>
    <w:rsid w:val="00E95C4A"/>
    <w:rsid w:val="00E95D60"/>
    <w:rsid w:val="00E96E27"/>
    <w:rsid w:val="00E97C00"/>
    <w:rsid w:val="00EA0307"/>
    <w:rsid w:val="00EA05C0"/>
    <w:rsid w:val="00EA164D"/>
    <w:rsid w:val="00EA2BC2"/>
    <w:rsid w:val="00EA5ED6"/>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6558"/>
    <w:rsid w:val="00EE03F1"/>
    <w:rsid w:val="00EE19EE"/>
    <w:rsid w:val="00EE1FF4"/>
    <w:rsid w:val="00EE29BA"/>
    <w:rsid w:val="00EE3879"/>
    <w:rsid w:val="00EE38B9"/>
    <w:rsid w:val="00EE6264"/>
    <w:rsid w:val="00EF2247"/>
    <w:rsid w:val="00EF388F"/>
    <w:rsid w:val="00EF4BC2"/>
    <w:rsid w:val="00EF6EDF"/>
    <w:rsid w:val="00EF7B74"/>
    <w:rsid w:val="00F03DAA"/>
    <w:rsid w:val="00F041D7"/>
    <w:rsid w:val="00F0547D"/>
    <w:rsid w:val="00F056F8"/>
    <w:rsid w:val="00F05D40"/>
    <w:rsid w:val="00F06E64"/>
    <w:rsid w:val="00F071F9"/>
    <w:rsid w:val="00F07C78"/>
    <w:rsid w:val="00F10C80"/>
    <w:rsid w:val="00F11E87"/>
    <w:rsid w:val="00F13149"/>
    <w:rsid w:val="00F144A2"/>
    <w:rsid w:val="00F15559"/>
    <w:rsid w:val="00F169B8"/>
    <w:rsid w:val="00F16EAC"/>
    <w:rsid w:val="00F21602"/>
    <w:rsid w:val="00F2381B"/>
    <w:rsid w:val="00F2467D"/>
    <w:rsid w:val="00F24C89"/>
    <w:rsid w:val="00F254DA"/>
    <w:rsid w:val="00F25ECB"/>
    <w:rsid w:val="00F27D54"/>
    <w:rsid w:val="00F321BC"/>
    <w:rsid w:val="00F35089"/>
    <w:rsid w:val="00F3520E"/>
    <w:rsid w:val="00F3710F"/>
    <w:rsid w:val="00F40AB9"/>
    <w:rsid w:val="00F4167A"/>
    <w:rsid w:val="00F43307"/>
    <w:rsid w:val="00F4362F"/>
    <w:rsid w:val="00F43BB9"/>
    <w:rsid w:val="00F46805"/>
    <w:rsid w:val="00F470B9"/>
    <w:rsid w:val="00F500F7"/>
    <w:rsid w:val="00F53AE1"/>
    <w:rsid w:val="00F56919"/>
    <w:rsid w:val="00F56AE6"/>
    <w:rsid w:val="00F56DBA"/>
    <w:rsid w:val="00F60F3F"/>
    <w:rsid w:val="00F63BB5"/>
    <w:rsid w:val="00F6436E"/>
    <w:rsid w:val="00F643CB"/>
    <w:rsid w:val="00F64E4E"/>
    <w:rsid w:val="00F65363"/>
    <w:rsid w:val="00F65791"/>
    <w:rsid w:val="00F673A4"/>
    <w:rsid w:val="00F67BF9"/>
    <w:rsid w:val="00F7036D"/>
    <w:rsid w:val="00F711A8"/>
    <w:rsid w:val="00F71A07"/>
    <w:rsid w:val="00F71A1C"/>
    <w:rsid w:val="00F736DA"/>
    <w:rsid w:val="00F73B2C"/>
    <w:rsid w:val="00F7779C"/>
    <w:rsid w:val="00F801BE"/>
    <w:rsid w:val="00F820D7"/>
    <w:rsid w:val="00F825A0"/>
    <w:rsid w:val="00F82911"/>
    <w:rsid w:val="00F84010"/>
    <w:rsid w:val="00F844FF"/>
    <w:rsid w:val="00F84A74"/>
    <w:rsid w:val="00F85B62"/>
    <w:rsid w:val="00F861E5"/>
    <w:rsid w:val="00F8708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2926"/>
    <w:rsid w:val="00FC2B4D"/>
    <w:rsid w:val="00FC35AF"/>
    <w:rsid w:val="00FC4C21"/>
    <w:rsid w:val="00FC5B53"/>
    <w:rsid w:val="00FC5FF1"/>
    <w:rsid w:val="00FC6444"/>
    <w:rsid w:val="00FC6DED"/>
    <w:rsid w:val="00FD16FA"/>
    <w:rsid w:val="00FD21C5"/>
    <w:rsid w:val="00FD3781"/>
    <w:rsid w:val="00FD399B"/>
    <w:rsid w:val="00FD41CE"/>
    <w:rsid w:val="00FD62D4"/>
    <w:rsid w:val="00FD6CC5"/>
    <w:rsid w:val="00FE1659"/>
    <w:rsid w:val="00FE2D71"/>
    <w:rsid w:val="00FE387A"/>
    <w:rsid w:val="00FE5BE9"/>
    <w:rsid w:val="00FF00C3"/>
    <w:rsid w:val="00FF09AB"/>
    <w:rsid w:val="00FF0EC3"/>
    <w:rsid w:val="00FF20B0"/>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07A332"/>
  <w15:docId w15:val="{AEB09CB4-A739-4EF5-8FB9-61C6E2F6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1E"/>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9769-1DD2-4B8D-B250-2916BE07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6506</Words>
  <Characters>37086</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43505</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O'Donnell, Kevin</cp:lastModifiedBy>
  <cp:revision>3</cp:revision>
  <cp:lastPrinted>2016-12-16T16:54:00Z</cp:lastPrinted>
  <dcterms:created xsi:type="dcterms:W3CDTF">2017-03-06T16:41:00Z</dcterms:created>
  <dcterms:modified xsi:type="dcterms:W3CDTF">2017-03-06T16:52:00Z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